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31" w:rsidRPr="009F55D7" w:rsidRDefault="00BB3F31" w:rsidP="00642659">
      <w:pPr>
        <w:pStyle w:val="a3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131131" cy="6639339"/>
            <wp:effectExtent l="19050" t="0" r="0" b="0"/>
            <wp:docPr id="2" name="Рисунок 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9888" cy="663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475" w:rsidRPr="006B00C2" w:rsidRDefault="00642659" w:rsidP="006B00C2">
      <w:pPr>
        <w:pStyle w:val="a3"/>
        <w:shd w:val="clear" w:color="auto" w:fill="FFFFFF"/>
        <w:spacing w:before="0" w:after="0"/>
        <w:ind w:firstLine="567"/>
        <w:jc w:val="both"/>
        <w:rPr>
          <w:b/>
          <w:i/>
          <w:iCs/>
          <w:sz w:val="28"/>
          <w:szCs w:val="28"/>
        </w:rPr>
      </w:pPr>
      <w:r w:rsidRPr="009F55D7">
        <w:rPr>
          <w:b/>
          <w:bCs/>
          <w:sz w:val="28"/>
          <w:szCs w:val="28"/>
        </w:rPr>
        <w:lastRenderedPageBreak/>
        <w:t>М. О.</w:t>
      </w:r>
      <w:r w:rsidR="00A24475" w:rsidRPr="009F55D7">
        <w:rPr>
          <w:b/>
          <w:bCs/>
          <w:sz w:val="28"/>
          <w:szCs w:val="28"/>
        </w:rPr>
        <w:t xml:space="preserve"> учителей и воспитателей начальных классов.</w:t>
      </w:r>
      <w:r w:rsidR="006B00C2" w:rsidRPr="006B00C2">
        <w:rPr>
          <w:b/>
          <w:i/>
          <w:iCs/>
          <w:sz w:val="28"/>
          <w:szCs w:val="28"/>
        </w:rPr>
        <w:t xml:space="preserve">Дата и время: 13.10.2021 г в 14.30. </w:t>
      </w:r>
    </w:p>
    <w:p w:rsidR="00642659" w:rsidRPr="009F55D7" w:rsidRDefault="00642659" w:rsidP="00642659">
      <w:pPr>
        <w:pStyle w:val="a3"/>
        <w:shd w:val="clear" w:color="auto" w:fill="FFFFFF"/>
        <w:spacing w:before="0" w:after="0"/>
        <w:ind w:firstLine="567"/>
        <w:jc w:val="both"/>
        <w:rPr>
          <w:b/>
          <w:iCs/>
          <w:sz w:val="28"/>
          <w:szCs w:val="28"/>
        </w:rPr>
      </w:pPr>
      <w:r w:rsidRPr="009F55D7">
        <w:rPr>
          <w:iCs/>
          <w:sz w:val="28"/>
          <w:szCs w:val="28"/>
        </w:rPr>
        <w:t xml:space="preserve">(Харитонова А.С., Курылёва Н.А., Горячева О.В., Саакян С.В., Гришанова Н.С., </w:t>
      </w:r>
      <w:proofErr w:type="spellStart"/>
      <w:r w:rsidRPr="009F55D7">
        <w:rPr>
          <w:iCs/>
          <w:sz w:val="28"/>
          <w:szCs w:val="28"/>
        </w:rPr>
        <w:t>Нечунаева</w:t>
      </w:r>
      <w:proofErr w:type="spellEnd"/>
      <w:r w:rsidRPr="009F55D7">
        <w:rPr>
          <w:iCs/>
          <w:sz w:val="28"/>
          <w:szCs w:val="28"/>
        </w:rPr>
        <w:t xml:space="preserve"> Т.Е., </w:t>
      </w:r>
      <w:proofErr w:type="spellStart"/>
      <w:r w:rsidR="00A24475" w:rsidRPr="009F55D7">
        <w:rPr>
          <w:iCs/>
          <w:sz w:val="28"/>
          <w:szCs w:val="28"/>
        </w:rPr>
        <w:t>Охалова</w:t>
      </w:r>
      <w:proofErr w:type="spellEnd"/>
      <w:r w:rsidR="00A24475" w:rsidRPr="009F55D7">
        <w:rPr>
          <w:iCs/>
          <w:sz w:val="28"/>
          <w:szCs w:val="28"/>
        </w:rPr>
        <w:t xml:space="preserve"> Н. А., </w:t>
      </w:r>
      <w:r w:rsidRPr="009F55D7">
        <w:rPr>
          <w:iCs/>
          <w:sz w:val="28"/>
          <w:szCs w:val="28"/>
        </w:rPr>
        <w:t xml:space="preserve">Долматова Н.С., Калинина Ю.Ю., </w:t>
      </w:r>
      <w:proofErr w:type="spellStart"/>
      <w:r w:rsidR="00A24475" w:rsidRPr="009F55D7">
        <w:rPr>
          <w:iCs/>
          <w:sz w:val="28"/>
          <w:szCs w:val="28"/>
        </w:rPr>
        <w:t>Крючкова</w:t>
      </w:r>
      <w:proofErr w:type="spellEnd"/>
      <w:r w:rsidR="00A24475" w:rsidRPr="009F55D7">
        <w:rPr>
          <w:iCs/>
          <w:sz w:val="28"/>
          <w:szCs w:val="28"/>
        </w:rPr>
        <w:t xml:space="preserve"> О. Е</w:t>
      </w:r>
      <w:r w:rsidR="0066104E" w:rsidRPr="009F55D7">
        <w:rPr>
          <w:iCs/>
          <w:sz w:val="28"/>
          <w:szCs w:val="28"/>
        </w:rPr>
        <w:t>, Пак В.С</w:t>
      </w:r>
      <w:r w:rsidR="00A24475" w:rsidRPr="009F55D7">
        <w:rPr>
          <w:iCs/>
          <w:sz w:val="28"/>
          <w:szCs w:val="28"/>
        </w:rPr>
        <w:t>.)</w:t>
      </w:r>
    </w:p>
    <w:p w:rsidR="006B00C2" w:rsidRPr="006B00C2" w:rsidRDefault="006B00C2" w:rsidP="006B00C2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B00C2">
        <w:rPr>
          <w:rFonts w:ascii="Times New Roman" w:hAnsi="Times New Roman"/>
          <w:b/>
          <w:sz w:val="28"/>
          <w:szCs w:val="28"/>
          <w:lang w:eastAsia="ru-RU"/>
        </w:rPr>
        <w:t xml:space="preserve">Тема 1. "Коррекционно-воспитательная направленность уроков, занятий в начальных классах </w:t>
      </w:r>
      <w:proofErr w:type="gramStart"/>
      <w:r w:rsidRPr="006B00C2">
        <w:rPr>
          <w:rFonts w:ascii="Times New Roman" w:hAnsi="Times New Roman"/>
          <w:b/>
          <w:sz w:val="28"/>
          <w:szCs w:val="28"/>
          <w:lang w:eastAsia="ru-RU"/>
        </w:rPr>
        <w:t>для</w:t>
      </w:r>
      <w:proofErr w:type="gramEnd"/>
      <w:r w:rsidRPr="006B00C2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с умственной отсталостью интеллектуальными нарушениями".</w:t>
      </w:r>
    </w:p>
    <w:p w:rsidR="006B00C2" w:rsidRPr="00383E22" w:rsidRDefault="006B00C2" w:rsidP="00383E2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22">
        <w:rPr>
          <w:rFonts w:ascii="Times New Roman" w:hAnsi="Times New Roman"/>
          <w:sz w:val="28"/>
          <w:szCs w:val="28"/>
          <w:lang w:eastAsia="ru-RU"/>
        </w:rPr>
        <w:t xml:space="preserve">1. Коррекционно-воспитательная направленность внеурочных занятий по курсу «Ритмика. Музыкально-ритмическое развитие»  (Калинина Ю. Ю.) </w:t>
      </w:r>
    </w:p>
    <w:p w:rsidR="006B00C2" w:rsidRPr="00383E22" w:rsidRDefault="00383E22" w:rsidP="00383E2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Корре</w:t>
      </w:r>
      <w:r w:rsidR="006B00C2" w:rsidRPr="00383E22">
        <w:rPr>
          <w:rFonts w:ascii="Times New Roman" w:hAnsi="Times New Roman"/>
          <w:sz w:val="28"/>
          <w:szCs w:val="28"/>
          <w:lang w:eastAsia="ru-RU"/>
        </w:rPr>
        <w:t>кционно-воспитательная направленность учебного курса «Окружающий природный мир» (Гришанова Н. С.)</w:t>
      </w:r>
    </w:p>
    <w:p w:rsidR="007C527F" w:rsidRPr="009F55D7" w:rsidRDefault="006B00C2" w:rsidP="00CE04C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383E22">
        <w:rPr>
          <w:rFonts w:ascii="Times New Roman" w:hAnsi="Times New Roman"/>
          <w:sz w:val="28"/>
          <w:szCs w:val="28"/>
          <w:lang w:eastAsia="ru-RU"/>
        </w:rPr>
        <w:t>3. Воспитательный потенциал уроков по курсу «Человек» (Харитонова А. С.)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5"/>
        <w:gridCol w:w="3567"/>
        <w:gridCol w:w="2832"/>
      </w:tblGrid>
      <w:tr w:rsidR="00642659" w:rsidRPr="009F55D7" w:rsidTr="00642659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59" w:rsidRPr="009F55D7" w:rsidRDefault="00642659">
            <w:pPr>
              <w:spacing w:after="20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 xml:space="preserve">Занятие, урок </w:t>
            </w:r>
            <w:r w:rsidRPr="009F55D7">
              <w:rPr>
                <w:rFonts w:ascii="Times New Roman" w:hAnsi="Times New Roman"/>
                <w:b/>
                <w:bCs/>
                <w:sz w:val="28"/>
                <w:szCs w:val="28"/>
              </w:rPr>
              <w:t>(видеосъемка)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59" w:rsidRPr="009F55D7" w:rsidRDefault="00642659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59" w:rsidRPr="009F55D7" w:rsidRDefault="00642659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Педагог</w:t>
            </w:r>
          </w:p>
        </w:tc>
      </w:tr>
      <w:tr w:rsidR="00642659" w:rsidRPr="009F55D7" w:rsidTr="00DF73E7">
        <w:trPr>
          <w:trHeight w:val="461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B" w:rsidRPr="009F55D7" w:rsidRDefault="00260E2B" w:rsidP="0084760F">
            <w:pPr>
              <w:spacing w:after="20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Внеурочное занятия</w:t>
            </w:r>
            <w:proofErr w:type="gramStart"/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«П</w:t>
            </w:r>
            <w:proofErr w:type="gramEnd"/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одвижные игры»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59" w:rsidRPr="009F55D7" w:rsidRDefault="00496565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3-4</w:t>
            </w:r>
            <w:r w:rsidR="00642659" w:rsidRPr="009F55D7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59" w:rsidRPr="009F55D7" w:rsidRDefault="003916F9" w:rsidP="00C76E6D">
            <w:pPr>
              <w:spacing w:after="20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iCs/>
                <w:sz w:val="28"/>
                <w:szCs w:val="28"/>
              </w:rPr>
              <w:t>Пак В.С.</w:t>
            </w:r>
          </w:p>
        </w:tc>
      </w:tr>
      <w:tr w:rsidR="00642659" w:rsidRPr="009F55D7" w:rsidTr="00DF73E7">
        <w:trPr>
          <w:trHeight w:val="473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59" w:rsidRPr="009F55D7" w:rsidRDefault="00642659">
            <w:pPr>
              <w:spacing w:after="20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Внеурочное</w:t>
            </w:r>
            <w:proofErr w:type="gramEnd"/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 xml:space="preserve"> занятия «Читаем и играем»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59" w:rsidRPr="009F55D7" w:rsidRDefault="00A14EA2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3-4а</w:t>
            </w:r>
            <w:r w:rsidR="00642659" w:rsidRPr="009F55D7">
              <w:rPr>
                <w:rFonts w:ascii="Times New Roman" w:hAnsi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59" w:rsidRPr="009F55D7" w:rsidRDefault="00A14EA2" w:rsidP="00C76E6D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Саакян С. В.</w:t>
            </w:r>
          </w:p>
        </w:tc>
      </w:tr>
    </w:tbl>
    <w:p w:rsidR="00642659" w:rsidRPr="009F55D7" w:rsidRDefault="00642659" w:rsidP="00642659">
      <w:pPr>
        <w:pStyle w:val="a3"/>
        <w:shd w:val="clear" w:color="auto" w:fill="FFFFFF"/>
        <w:spacing w:before="0" w:after="0"/>
        <w:ind w:left="1287"/>
        <w:jc w:val="both"/>
        <w:rPr>
          <w:bCs/>
          <w:sz w:val="28"/>
          <w:szCs w:val="28"/>
        </w:rPr>
      </w:pPr>
    </w:p>
    <w:p w:rsidR="00833956" w:rsidRPr="00726EC3" w:rsidRDefault="00642659" w:rsidP="00726EC3">
      <w:pPr>
        <w:spacing w:after="20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9F55D7">
        <w:rPr>
          <w:rFonts w:ascii="Times New Roman" w:eastAsia="Times New Roman" w:hAnsi="Times New Roman"/>
          <w:b/>
          <w:bCs/>
          <w:sz w:val="28"/>
          <w:szCs w:val="28"/>
        </w:rPr>
        <w:t xml:space="preserve">М.О. </w:t>
      </w:r>
      <w:r w:rsidR="00833956" w:rsidRPr="009F55D7">
        <w:rPr>
          <w:rFonts w:ascii="Times New Roman" w:eastAsia="Times New Roman" w:hAnsi="Times New Roman"/>
          <w:b/>
          <w:bCs/>
          <w:sz w:val="28"/>
          <w:szCs w:val="28"/>
        </w:rPr>
        <w:t xml:space="preserve">учителей и воспитателей старших классов. </w:t>
      </w:r>
      <w:r w:rsidR="00726EC3" w:rsidRPr="009F55D7">
        <w:rPr>
          <w:rFonts w:ascii="Times New Roman" w:hAnsi="Times New Roman"/>
          <w:b/>
          <w:iCs/>
          <w:sz w:val="28"/>
          <w:szCs w:val="28"/>
        </w:rPr>
        <w:t>Дата и время: 22.10.2021 г в 14.30.</w:t>
      </w:r>
    </w:p>
    <w:p w:rsidR="006224F1" w:rsidRPr="009F55D7" w:rsidRDefault="006227AD" w:rsidP="006224F1">
      <w:pPr>
        <w:spacing w:after="20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9F55D7">
        <w:rPr>
          <w:rFonts w:ascii="Times New Roman" w:eastAsia="Times New Roman" w:hAnsi="Times New Roman"/>
          <w:b/>
          <w:bCs/>
          <w:sz w:val="28"/>
          <w:szCs w:val="28"/>
        </w:rPr>
        <w:t xml:space="preserve">Тема 1. </w:t>
      </w:r>
      <w:proofErr w:type="gramStart"/>
      <w:r w:rsidR="00833956" w:rsidRPr="009F55D7">
        <w:rPr>
          <w:rFonts w:ascii="Times New Roman" w:eastAsia="Times New Roman" w:hAnsi="Times New Roman"/>
          <w:b/>
          <w:bCs/>
          <w:sz w:val="28"/>
          <w:szCs w:val="28"/>
        </w:rPr>
        <w:t>Коррекционно-воспитательная направленность уроков, занятий в старших классах для обучающихся с умственной отсталость</w:t>
      </w:r>
      <w:r w:rsidRPr="009F55D7">
        <w:rPr>
          <w:rFonts w:ascii="Times New Roman" w:eastAsia="Times New Roman" w:hAnsi="Times New Roman"/>
          <w:b/>
          <w:bCs/>
          <w:sz w:val="28"/>
          <w:szCs w:val="28"/>
        </w:rPr>
        <w:t xml:space="preserve">ю интеллектуальными нарушениями </w:t>
      </w:r>
      <w:r w:rsidRPr="009F55D7">
        <w:rPr>
          <w:rFonts w:ascii="Times New Roman" w:hAnsi="Times New Roman"/>
          <w:iCs/>
          <w:sz w:val="28"/>
          <w:szCs w:val="28"/>
        </w:rPr>
        <w:t>(</w:t>
      </w:r>
      <w:r w:rsidR="006224F1" w:rsidRPr="009F55D7">
        <w:rPr>
          <w:rFonts w:ascii="Times New Roman" w:hAnsi="Times New Roman"/>
          <w:iCs/>
          <w:sz w:val="28"/>
          <w:szCs w:val="28"/>
        </w:rPr>
        <w:t xml:space="preserve">Ефремова М. Г., </w:t>
      </w:r>
      <w:proofErr w:type="spellStart"/>
      <w:r w:rsidRPr="009F55D7">
        <w:rPr>
          <w:rFonts w:ascii="Times New Roman" w:hAnsi="Times New Roman"/>
          <w:iCs/>
          <w:sz w:val="28"/>
          <w:szCs w:val="28"/>
        </w:rPr>
        <w:t>Блашкова</w:t>
      </w:r>
      <w:proofErr w:type="spellEnd"/>
      <w:r w:rsidRPr="009F55D7">
        <w:rPr>
          <w:rFonts w:ascii="Times New Roman" w:hAnsi="Times New Roman"/>
          <w:iCs/>
          <w:sz w:val="28"/>
          <w:szCs w:val="28"/>
        </w:rPr>
        <w:t xml:space="preserve"> М.А., Шустрова О.Ю., Воевода М.Л., Балашова Л.В., Лазуткина В.Н., </w:t>
      </w:r>
      <w:proofErr w:type="spellStart"/>
      <w:r w:rsidRPr="009F55D7">
        <w:rPr>
          <w:rFonts w:ascii="Times New Roman" w:hAnsi="Times New Roman"/>
          <w:iCs/>
          <w:sz w:val="28"/>
          <w:szCs w:val="28"/>
        </w:rPr>
        <w:t>Рибинова</w:t>
      </w:r>
      <w:proofErr w:type="spellEnd"/>
      <w:r w:rsidRPr="009F55D7">
        <w:rPr>
          <w:rFonts w:ascii="Times New Roman" w:hAnsi="Times New Roman"/>
          <w:iCs/>
          <w:sz w:val="28"/>
          <w:szCs w:val="28"/>
        </w:rPr>
        <w:t xml:space="preserve"> И.В., Смирнова М.Е., </w:t>
      </w:r>
      <w:proofErr w:type="spellStart"/>
      <w:r w:rsidRPr="009F55D7">
        <w:rPr>
          <w:rFonts w:ascii="Times New Roman" w:hAnsi="Times New Roman"/>
          <w:iCs/>
          <w:sz w:val="28"/>
          <w:szCs w:val="28"/>
        </w:rPr>
        <w:t>Охалова</w:t>
      </w:r>
      <w:proofErr w:type="spellEnd"/>
      <w:r w:rsidRPr="009F55D7">
        <w:rPr>
          <w:rFonts w:ascii="Times New Roman" w:hAnsi="Times New Roman"/>
          <w:iCs/>
          <w:sz w:val="28"/>
          <w:szCs w:val="28"/>
        </w:rPr>
        <w:t xml:space="preserve"> Н.А., </w:t>
      </w:r>
      <w:proofErr w:type="spellStart"/>
      <w:r w:rsidRPr="009F55D7">
        <w:rPr>
          <w:rFonts w:ascii="Times New Roman" w:hAnsi="Times New Roman"/>
          <w:iCs/>
          <w:sz w:val="28"/>
          <w:szCs w:val="28"/>
        </w:rPr>
        <w:t>Шобанов</w:t>
      </w:r>
      <w:proofErr w:type="spellEnd"/>
      <w:r w:rsidRPr="009F55D7">
        <w:rPr>
          <w:rFonts w:ascii="Times New Roman" w:hAnsi="Times New Roman"/>
          <w:iCs/>
          <w:sz w:val="28"/>
          <w:szCs w:val="28"/>
        </w:rPr>
        <w:t xml:space="preserve"> А.С., Лялин А.В., </w:t>
      </w:r>
      <w:r w:rsidR="006224F1" w:rsidRPr="009F55D7">
        <w:rPr>
          <w:rFonts w:ascii="Times New Roman" w:hAnsi="Times New Roman"/>
          <w:iCs/>
          <w:sz w:val="28"/>
          <w:szCs w:val="28"/>
        </w:rPr>
        <w:t>Соколова А. А.</w:t>
      </w:r>
      <w:r w:rsidRPr="009F55D7">
        <w:rPr>
          <w:rFonts w:ascii="Times New Roman" w:hAnsi="Times New Roman"/>
          <w:iCs/>
          <w:sz w:val="28"/>
          <w:szCs w:val="28"/>
        </w:rPr>
        <w:t>)</w:t>
      </w:r>
      <w:proofErr w:type="gramEnd"/>
    </w:p>
    <w:p w:rsidR="00833956" w:rsidRPr="009F55D7" w:rsidRDefault="00833956" w:rsidP="00833956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F55D7">
        <w:rPr>
          <w:rFonts w:ascii="Times New Roman" w:hAnsi="Times New Roman"/>
          <w:sz w:val="28"/>
          <w:szCs w:val="28"/>
          <w:lang w:eastAsia="ru-RU"/>
        </w:rPr>
        <w:t>Воспитательный потенциал уроков по курсу «Основы социальной жизни» (Соколова А. А.)</w:t>
      </w:r>
    </w:p>
    <w:p w:rsidR="00833956" w:rsidRPr="009F55D7" w:rsidRDefault="00833956" w:rsidP="00833956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F55D7">
        <w:rPr>
          <w:rFonts w:ascii="Times New Roman" w:hAnsi="Times New Roman"/>
          <w:sz w:val="28"/>
          <w:szCs w:val="28"/>
          <w:lang w:eastAsia="ru-RU"/>
        </w:rPr>
        <w:t>Воспитательный потенциал уроков чтения в 8 классе (</w:t>
      </w:r>
      <w:proofErr w:type="spellStart"/>
      <w:r w:rsidRPr="009F55D7">
        <w:rPr>
          <w:rFonts w:ascii="Times New Roman" w:hAnsi="Times New Roman"/>
          <w:sz w:val="28"/>
          <w:szCs w:val="28"/>
          <w:lang w:eastAsia="ru-RU"/>
        </w:rPr>
        <w:t>Блашкова</w:t>
      </w:r>
      <w:proofErr w:type="spellEnd"/>
      <w:r w:rsidRPr="009F55D7">
        <w:rPr>
          <w:rFonts w:ascii="Times New Roman" w:hAnsi="Times New Roman"/>
          <w:sz w:val="28"/>
          <w:szCs w:val="28"/>
          <w:lang w:eastAsia="ru-RU"/>
        </w:rPr>
        <w:t xml:space="preserve"> М. А.)</w:t>
      </w:r>
    </w:p>
    <w:p w:rsidR="00833956" w:rsidRPr="009F55D7" w:rsidRDefault="00833956" w:rsidP="00833956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F55D7">
        <w:rPr>
          <w:rFonts w:ascii="Times New Roman" w:hAnsi="Times New Roman"/>
          <w:sz w:val="28"/>
          <w:szCs w:val="28"/>
          <w:lang w:eastAsia="ru-RU"/>
        </w:rPr>
        <w:t>Реализация воспитательных возможностей уроков истории</w:t>
      </w:r>
      <w:r w:rsidRPr="009F55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F55D7">
        <w:rPr>
          <w:rFonts w:ascii="Times New Roman" w:hAnsi="Times New Roman"/>
          <w:sz w:val="28"/>
          <w:szCs w:val="28"/>
        </w:rPr>
        <w:t>Говорская</w:t>
      </w:r>
      <w:proofErr w:type="spellEnd"/>
      <w:r w:rsidRPr="009F55D7">
        <w:rPr>
          <w:rFonts w:ascii="Times New Roman" w:hAnsi="Times New Roman"/>
          <w:sz w:val="28"/>
          <w:szCs w:val="28"/>
        </w:rPr>
        <w:t xml:space="preserve"> Е. Ю.) </w:t>
      </w:r>
    </w:p>
    <w:p w:rsidR="00833956" w:rsidRPr="00223D7E" w:rsidRDefault="00833956" w:rsidP="00223D7E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55D7">
        <w:rPr>
          <w:rFonts w:ascii="Times New Roman" w:hAnsi="Times New Roman"/>
          <w:sz w:val="28"/>
          <w:szCs w:val="28"/>
          <w:lang w:eastAsia="ru-RU"/>
        </w:rPr>
        <w:t xml:space="preserve">Особенности организации воспитательных занятий в 8 классе (Шустрова О. Ю.) 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5"/>
        <w:gridCol w:w="3567"/>
        <w:gridCol w:w="2832"/>
      </w:tblGrid>
      <w:tr w:rsidR="00C43C58" w:rsidRPr="009F55D7" w:rsidTr="00C43C58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58" w:rsidRPr="009F55D7" w:rsidRDefault="00C43C58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Занятие, урок</w:t>
            </w:r>
          </w:p>
          <w:p w:rsidR="00C43C58" w:rsidRPr="009F55D7" w:rsidRDefault="00C43C58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/>
                <w:bCs/>
                <w:sz w:val="28"/>
                <w:szCs w:val="28"/>
              </w:rPr>
              <w:t>(видеосъемка)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58" w:rsidRPr="009F55D7" w:rsidRDefault="00C43C58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58" w:rsidRPr="009F55D7" w:rsidRDefault="00C43C58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Педагог</w:t>
            </w:r>
          </w:p>
        </w:tc>
      </w:tr>
      <w:tr w:rsidR="00C43C58" w:rsidRPr="009F55D7" w:rsidTr="00C43C58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58" w:rsidRPr="009F55D7" w:rsidRDefault="00C43C58">
            <w:pPr>
              <w:spacing w:after="20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58" w:rsidRPr="009F55D7" w:rsidRDefault="00C43C58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5-6 б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58" w:rsidRPr="009F55D7" w:rsidRDefault="00C43C58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Долматова Н.С.</w:t>
            </w:r>
          </w:p>
        </w:tc>
      </w:tr>
      <w:tr w:rsidR="00C43C58" w:rsidRPr="009F55D7" w:rsidTr="00C43C58"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58" w:rsidRPr="009F55D7" w:rsidRDefault="00C43C58">
            <w:pPr>
              <w:spacing w:after="20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Воспитательное занятие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58" w:rsidRPr="009F55D7" w:rsidRDefault="00C43C58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58" w:rsidRPr="009F55D7" w:rsidRDefault="00C43C58">
            <w:pPr>
              <w:spacing w:after="20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55D7">
              <w:rPr>
                <w:rFonts w:ascii="Times New Roman" w:hAnsi="Times New Roman"/>
                <w:bCs/>
                <w:sz w:val="28"/>
                <w:szCs w:val="28"/>
              </w:rPr>
              <w:t>Балашова Л. В.</w:t>
            </w:r>
          </w:p>
        </w:tc>
      </w:tr>
    </w:tbl>
    <w:p w:rsidR="00642659" w:rsidRPr="009F55D7" w:rsidRDefault="00642659" w:rsidP="006426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 Совещание классных руководителей.</w:t>
      </w:r>
    </w:p>
    <w:p w:rsidR="00642659" w:rsidRPr="009F55D7" w:rsidRDefault="00642659" w:rsidP="006426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D7">
        <w:rPr>
          <w:rFonts w:ascii="Times New Roman" w:eastAsia="Times New Roman" w:hAnsi="Times New Roman"/>
          <w:sz w:val="28"/>
          <w:szCs w:val="28"/>
          <w:lang w:eastAsia="ru-RU"/>
        </w:rPr>
        <w:t xml:space="preserve">1)       Планирование работы классных руководителей на 1 четверть. Ведение </w:t>
      </w:r>
      <w:proofErr w:type="spellStart"/>
      <w:r w:rsidRPr="009F55D7">
        <w:rPr>
          <w:rFonts w:ascii="Times New Roman" w:eastAsia="Times New Roman" w:hAnsi="Times New Roman"/>
          <w:sz w:val="28"/>
          <w:szCs w:val="28"/>
          <w:lang w:eastAsia="ru-RU"/>
        </w:rPr>
        <w:t>внутришкольной</w:t>
      </w:r>
      <w:proofErr w:type="spellEnd"/>
      <w:r w:rsidRPr="009F55D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документации. Учет </w:t>
      </w:r>
      <w:proofErr w:type="gramStart"/>
      <w:r w:rsidRPr="009F55D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9F55D7">
        <w:rPr>
          <w:rFonts w:ascii="Times New Roman" w:eastAsia="Times New Roman" w:hAnsi="Times New Roman"/>
          <w:sz w:val="28"/>
          <w:szCs w:val="28"/>
          <w:lang w:eastAsia="ru-RU"/>
        </w:rPr>
        <w:t xml:space="preserve">, нуждающихся в дополнительной социально-педагогической поддержке. </w:t>
      </w:r>
    </w:p>
    <w:p w:rsidR="00A33561" w:rsidRPr="009F55D7" w:rsidRDefault="00642659" w:rsidP="006E5161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Дата и время проведения: </w:t>
      </w:r>
      <w:r w:rsidR="002E625D" w:rsidRPr="009F55D7">
        <w:rPr>
          <w:rFonts w:ascii="Times New Roman" w:eastAsia="Times New Roman" w:hAnsi="Times New Roman"/>
          <w:b/>
          <w:sz w:val="28"/>
          <w:szCs w:val="28"/>
          <w:lang w:eastAsia="ru-RU"/>
        </w:rPr>
        <w:t>15.09.2021</w:t>
      </w:r>
      <w:r w:rsidRPr="009F5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</w:t>
      </w:r>
      <w:r w:rsidR="002E625D"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14.3</w:t>
      </w:r>
      <w:r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0.</w:t>
      </w:r>
    </w:p>
    <w:p w:rsidR="00642659" w:rsidRPr="009F55D7" w:rsidRDefault="00642659" w:rsidP="006426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D7">
        <w:rPr>
          <w:rFonts w:ascii="Times New Roman" w:eastAsia="Times New Roman" w:hAnsi="Times New Roman"/>
          <w:sz w:val="28"/>
          <w:szCs w:val="28"/>
          <w:lang w:eastAsia="ru-RU"/>
        </w:rPr>
        <w:t xml:space="preserve">2)           Предварительные итоги 1 четверти. Мониторинг знаний, умений и навыков учащихся по результатам контрольных работ за 1 четверть. </w:t>
      </w:r>
    </w:p>
    <w:p w:rsidR="00642659" w:rsidRDefault="008E4E22" w:rsidP="009F55D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Дата и время проведения: 19.10.2021 г. в 14.3</w:t>
      </w:r>
      <w:r w:rsidR="00642659"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0.</w:t>
      </w:r>
    </w:p>
    <w:p w:rsidR="00223D7E" w:rsidRPr="009F55D7" w:rsidRDefault="00223D7E" w:rsidP="009F55D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1DB5" w:rsidRDefault="00DB1021" w:rsidP="00A01DB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="00642659"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Готовимся к педсовет</w:t>
      </w:r>
      <w:proofErr w:type="gramStart"/>
      <w:r w:rsidR="00642659"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642659" w:rsidRPr="009F55D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642659" w:rsidRPr="009F55D7">
        <w:rPr>
          <w:rFonts w:ascii="Times New Roman" w:eastAsia="Times New Roman" w:hAnsi="Times New Roman"/>
          <w:sz w:val="28"/>
          <w:szCs w:val="28"/>
          <w:lang w:eastAsia="ru-RU"/>
        </w:rPr>
        <w:t>октябрь)</w:t>
      </w:r>
      <w:r w:rsidR="00642659" w:rsidRPr="009F55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B1021" w:rsidRPr="00A01DB5" w:rsidRDefault="00DB1021" w:rsidP="00A01DB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01DB5">
        <w:rPr>
          <w:rFonts w:ascii="Times New Roman" w:hAnsi="Times New Roman"/>
          <w:sz w:val="28"/>
          <w:szCs w:val="28"/>
        </w:rPr>
        <w:t>Организация коррекционно-развивающей среды, обеспечивающей формирование ключевых компетенций обучающихся с умственной отсталостью (интеллектуальными нарушениями).  Планирование мероприятий по реализации национального проекта «Современная школа» (октябрь-ноябрь).</w:t>
      </w:r>
    </w:p>
    <w:p w:rsidR="00DB1021" w:rsidRPr="009F55D7" w:rsidRDefault="00DB1021" w:rsidP="00DB102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F55D7">
        <w:rPr>
          <w:rFonts w:ascii="Times New Roman" w:hAnsi="Times New Roman"/>
          <w:sz w:val="28"/>
          <w:szCs w:val="28"/>
        </w:rPr>
        <w:t>4.Родительское собрание</w:t>
      </w:r>
    </w:p>
    <w:p w:rsidR="009F55D7" w:rsidRPr="009F55D7" w:rsidRDefault="009F55D7" w:rsidP="00DB1021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F55D7">
        <w:rPr>
          <w:rFonts w:ascii="Times New Roman" w:hAnsi="Times New Roman"/>
          <w:sz w:val="28"/>
          <w:szCs w:val="28"/>
        </w:rPr>
        <w:t>Перспективы развития школы: роль родителей.</w:t>
      </w:r>
    </w:p>
    <w:p w:rsidR="00642659" w:rsidRDefault="00642659" w:rsidP="00DB1021">
      <w:pPr>
        <w:spacing w:after="0" w:line="240" w:lineRule="auto"/>
        <w:ind w:left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659" w:rsidRDefault="00642659" w:rsidP="0064265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392" w:rsidRDefault="00BB3F31"/>
    <w:sectPr w:rsidR="00031392" w:rsidSect="00BB3F3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344"/>
    <w:multiLevelType w:val="hybridMultilevel"/>
    <w:tmpl w:val="8012A3A8"/>
    <w:lvl w:ilvl="0" w:tplc="3754E9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E57AD"/>
    <w:multiLevelType w:val="multilevel"/>
    <w:tmpl w:val="C5ACCCEE"/>
    <w:lvl w:ilvl="0">
      <w:start w:val="1"/>
      <w:numFmt w:val="decimal"/>
      <w:lvlText w:val="%1"/>
      <w:lvlJc w:val="left"/>
      <w:pPr>
        <w:ind w:left="990" w:hanging="990"/>
      </w:pPr>
      <w:rPr>
        <w:b/>
      </w:rPr>
    </w:lvl>
    <w:lvl w:ilvl="1">
      <w:start w:val="1"/>
      <w:numFmt w:val="decimal"/>
      <w:lvlText w:val="%1.%2"/>
      <w:lvlJc w:val="left"/>
      <w:pPr>
        <w:ind w:left="1557" w:hanging="990"/>
      </w:pPr>
      <w:rPr>
        <w:b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b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2">
    <w:nsid w:val="2CEC1CF5"/>
    <w:multiLevelType w:val="hybridMultilevel"/>
    <w:tmpl w:val="A8CAC31A"/>
    <w:lvl w:ilvl="0" w:tplc="5D88B3F8">
      <w:start w:val="3"/>
      <w:numFmt w:val="decimal"/>
      <w:lvlText w:val="%1."/>
      <w:lvlJc w:val="left"/>
      <w:pPr>
        <w:ind w:left="928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2643A9"/>
    <w:multiLevelType w:val="hybridMultilevel"/>
    <w:tmpl w:val="5448A2DE"/>
    <w:lvl w:ilvl="0" w:tplc="5698958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2F26"/>
    <w:multiLevelType w:val="hybridMultilevel"/>
    <w:tmpl w:val="F9409E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2653F"/>
    <w:multiLevelType w:val="multilevel"/>
    <w:tmpl w:val="FE3AB7C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0FF0"/>
    <w:rsid w:val="00051B53"/>
    <w:rsid w:val="000E5966"/>
    <w:rsid w:val="00223D7E"/>
    <w:rsid w:val="00260E2B"/>
    <w:rsid w:val="00265CA9"/>
    <w:rsid w:val="00281F7B"/>
    <w:rsid w:val="00290FF0"/>
    <w:rsid w:val="0029502F"/>
    <w:rsid w:val="002E625D"/>
    <w:rsid w:val="00335E1D"/>
    <w:rsid w:val="00383E22"/>
    <w:rsid w:val="003916F9"/>
    <w:rsid w:val="0045376F"/>
    <w:rsid w:val="00460140"/>
    <w:rsid w:val="00496565"/>
    <w:rsid w:val="0058282D"/>
    <w:rsid w:val="005B4036"/>
    <w:rsid w:val="006224F1"/>
    <w:rsid w:val="006227AD"/>
    <w:rsid w:val="00642659"/>
    <w:rsid w:val="0066104E"/>
    <w:rsid w:val="00673E6D"/>
    <w:rsid w:val="006946C5"/>
    <w:rsid w:val="006B00C2"/>
    <w:rsid w:val="006B4B3E"/>
    <w:rsid w:val="006E2035"/>
    <w:rsid w:val="006E5161"/>
    <w:rsid w:val="00726EC3"/>
    <w:rsid w:val="007C527F"/>
    <w:rsid w:val="00833956"/>
    <w:rsid w:val="0084760F"/>
    <w:rsid w:val="008E4E22"/>
    <w:rsid w:val="0090529B"/>
    <w:rsid w:val="00930E3C"/>
    <w:rsid w:val="0098007F"/>
    <w:rsid w:val="009F55D7"/>
    <w:rsid w:val="009F5971"/>
    <w:rsid w:val="00A01DB5"/>
    <w:rsid w:val="00A14EA2"/>
    <w:rsid w:val="00A2167D"/>
    <w:rsid w:val="00A24475"/>
    <w:rsid w:val="00A33561"/>
    <w:rsid w:val="00AF71BA"/>
    <w:rsid w:val="00B7357B"/>
    <w:rsid w:val="00BB3F31"/>
    <w:rsid w:val="00C43C58"/>
    <w:rsid w:val="00C76E6D"/>
    <w:rsid w:val="00CA7997"/>
    <w:rsid w:val="00CE04C9"/>
    <w:rsid w:val="00D012BB"/>
    <w:rsid w:val="00D25B7F"/>
    <w:rsid w:val="00D33EF4"/>
    <w:rsid w:val="00D45C67"/>
    <w:rsid w:val="00DB1021"/>
    <w:rsid w:val="00D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5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65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39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F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5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65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3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Школа-интернат3</cp:lastModifiedBy>
  <cp:revision>85</cp:revision>
  <dcterms:created xsi:type="dcterms:W3CDTF">2021-09-14T09:22:00Z</dcterms:created>
  <dcterms:modified xsi:type="dcterms:W3CDTF">2021-09-23T12:09:00Z</dcterms:modified>
</cp:coreProperties>
</file>