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B2" w:rsidRDefault="00B72AB2" w:rsidP="00B72A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уроков </w:t>
      </w:r>
      <w:r w:rsidR="00B455E7">
        <w:rPr>
          <w:rFonts w:ascii="Times New Roman" w:hAnsi="Times New Roman" w:cs="Times New Roman"/>
          <w:b/>
        </w:rPr>
        <w:t>группа ОР 6-10</w:t>
      </w:r>
    </w:p>
    <w:p w:rsidR="00B72AB2" w:rsidRDefault="00B455E7" w:rsidP="00B72A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B72AB2">
        <w:rPr>
          <w:rFonts w:ascii="Times New Roman" w:hAnsi="Times New Roman" w:cs="Times New Roman"/>
          <w:b/>
        </w:rPr>
        <w:t xml:space="preserve"> 27.04.2020 по 30.04.2020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72AB2" w:rsidRPr="00B72AB2" w:rsidRDefault="00B72AB2" w:rsidP="00B72AB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B72AB2">
              <w:rPr>
                <w:rFonts w:ascii="Times New Roman" w:hAnsi="Times New Roman" w:cs="Times New Roman"/>
                <w:highlight w:val="yellow"/>
              </w:rPr>
              <w:t>Пн</w:t>
            </w:r>
            <w:proofErr w:type="spellEnd"/>
            <w:proofErr w:type="gramEnd"/>
            <w:r w:rsidRPr="00B72AB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B72AB2">
              <w:rPr>
                <w:rFonts w:ascii="Times New Roman" w:hAnsi="Times New Roman" w:cs="Times New Roman"/>
                <w:b/>
                <w:highlight w:val="yellow"/>
              </w:rPr>
              <w:t>27.04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72AB2" w:rsidRPr="00B72AB2" w:rsidRDefault="00B72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72AB2" w:rsidRPr="00B72AB2" w:rsidRDefault="00B72AB2">
            <w:pPr>
              <w:rPr>
                <w:rFonts w:ascii="Times New Roman" w:hAnsi="Times New Roman" w:cs="Times New Roman"/>
              </w:rPr>
            </w:pP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10</w:t>
            </w:r>
          </w:p>
          <w:p w:rsidR="00B72AB2" w:rsidRDefault="00B72AB2" w:rsidP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Предлог «на», «над»</w:t>
            </w:r>
          </w:p>
        </w:tc>
      </w:tr>
      <w:tr w:rsidR="00B72AB2" w:rsidRP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Pr="00B72AB2" w:rsidRDefault="00B72AB2">
            <w:pPr>
              <w:rPr>
                <w:rFonts w:ascii="Times New Roman" w:hAnsi="Times New Roman" w:cs="Times New Roman"/>
                <w:b/>
              </w:rPr>
            </w:pPr>
            <w:r w:rsidRPr="00B72A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Pr="00B72AB2" w:rsidRDefault="00B72AB2">
            <w:pPr>
              <w:rPr>
                <w:rFonts w:ascii="Times New Roman" w:hAnsi="Times New Roman" w:cs="Times New Roman"/>
              </w:rPr>
            </w:pPr>
            <w:r w:rsidRPr="00B72AB2">
              <w:rPr>
                <w:rFonts w:ascii="Times New Roman" w:hAnsi="Times New Roman" w:cs="Times New Roman"/>
              </w:rPr>
              <w:t xml:space="preserve">Двигательное развитие </w:t>
            </w:r>
          </w:p>
          <w:p w:rsidR="00B72AB2" w:rsidRPr="00B72AB2" w:rsidRDefault="00B72AB2">
            <w:pPr>
              <w:rPr>
                <w:rFonts w:ascii="Times New Roman" w:hAnsi="Times New Roman" w:cs="Times New Roman"/>
              </w:rPr>
            </w:pPr>
            <w:r w:rsidRPr="00B72AB2">
              <w:rPr>
                <w:rFonts w:ascii="Times New Roman" w:hAnsi="Times New Roman" w:cs="Times New Roman"/>
              </w:rPr>
              <w:t xml:space="preserve">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Pr="00B72AB2" w:rsidRDefault="00B72AB2" w:rsidP="00B72AB2">
            <w:pPr>
              <w:rPr>
                <w:rFonts w:ascii="Times New Roman" w:hAnsi="Times New Roman" w:cs="Times New Roman"/>
              </w:rPr>
            </w:pPr>
            <w:r w:rsidRPr="00B72AB2">
              <w:rPr>
                <w:rFonts w:ascii="Times New Roman" w:hAnsi="Times New Roman" w:cs="Times New Roman"/>
              </w:rPr>
              <w:t xml:space="preserve">Комплекс упражнений № </w:t>
            </w:r>
            <w:r>
              <w:rPr>
                <w:rFonts w:ascii="Times New Roman" w:hAnsi="Times New Roman" w:cs="Times New Roman"/>
              </w:rPr>
              <w:t>5</w:t>
            </w:r>
            <w:r w:rsidRPr="00B72AB2">
              <w:rPr>
                <w:rFonts w:ascii="Times New Roman" w:hAnsi="Times New Roman" w:cs="Times New Roman"/>
              </w:rPr>
              <w:t xml:space="preserve"> (упражнения на общее двигательное  развитие (по карточке))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«Человек. Сердце человека»</w:t>
            </w:r>
          </w:p>
          <w:p w:rsidR="00B72AB2" w:rsidRDefault="00B72AB2">
            <w:pPr>
              <w:rPr>
                <w:rFonts w:ascii="Times New Roman" w:hAnsi="Times New Roman" w:cs="Times New Roman"/>
              </w:rPr>
            </w:pP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«Сложение без перехода через разряд. Повторение»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Нарезка овощей к первому блюду</w:t>
            </w:r>
          </w:p>
          <w:p w:rsidR="00B72AB2" w:rsidRDefault="00B72AB2">
            <w:pPr>
              <w:rPr>
                <w:rFonts w:ascii="Times New Roman" w:hAnsi="Times New Roman" w:cs="Times New Roman"/>
              </w:rPr>
            </w:pP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движения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Зарядка под музыку. 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FC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супа с капустой.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77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10.Тема: Цыферов Г. Как стать большим. На улице.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во дворе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Профильный труд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77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ко </w:t>
            </w:r>
            <w:r w:rsidR="00FC1214">
              <w:rPr>
                <w:rFonts w:ascii="Times New Roman" w:hAnsi="Times New Roman" w:cs="Times New Roman"/>
              </w:rPr>
              <w:t>Дню Победы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Двигательное развитие (Вагина)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мячом:</w:t>
            </w:r>
          </w:p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1.попади в цель</w:t>
            </w:r>
          </w:p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2.сбей фигуру</w:t>
            </w:r>
          </w:p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«Поиграй со мной»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Двигательное развитие (Карнаухов)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B72AB2" w:rsidTr="00FC1214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72AB2" w:rsidRDefault="00FC1214">
            <w:pPr>
              <w:rPr>
                <w:rFonts w:ascii="Times New Roman" w:hAnsi="Times New Roman" w:cs="Times New Roman"/>
              </w:rPr>
            </w:pPr>
            <w:proofErr w:type="gramStart"/>
            <w:r w:rsidRPr="00FC1214">
              <w:rPr>
                <w:rFonts w:ascii="Times New Roman" w:hAnsi="Times New Roman" w:cs="Times New Roman"/>
                <w:highlight w:val="yellow"/>
              </w:rPr>
              <w:t>Вт</w:t>
            </w:r>
            <w:proofErr w:type="gramEnd"/>
            <w:r w:rsidRPr="00FC1214">
              <w:rPr>
                <w:rFonts w:ascii="Times New Roman" w:hAnsi="Times New Roman" w:cs="Times New Roman"/>
                <w:highlight w:val="yellow"/>
              </w:rPr>
              <w:t xml:space="preserve"> 28</w:t>
            </w:r>
            <w:r w:rsidR="00B72AB2" w:rsidRPr="00FC1214">
              <w:rPr>
                <w:rFonts w:ascii="Times New Roman" w:hAnsi="Times New Roman" w:cs="Times New Roman"/>
                <w:highlight w:val="yellow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 w:rsidP="00FC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  <w:r w:rsidR="00FC1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 w:rsidP="00FC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«Труд людей весной</w:t>
            </w:r>
            <w:r w:rsidR="00FC1214">
              <w:rPr>
                <w:rFonts w:ascii="Times New Roman" w:hAnsi="Times New Roman" w:cs="Times New Roman"/>
              </w:rPr>
              <w:t xml:space="preserve"> в саду».  </w:t>
            </w:r>
            <w:r>
              <w:rPr>
                <w:rFonts w:ascii="Times New Roman" w:hAnsi="Times New Roman" w:cs="Times New Roman"/>
              </w:rPr>
              <w:t>Работа в карточках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FC1214" w:rsidP="00FC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11</w:t>
            </w:r>
            <w:r w:rsidR="00B72AB2">
              <w:rPr>
                <w:rFonts w:ascii="Times New Roman" w:hAnsi="Times New Roman" w:cs="Times New Roman"/>
              </w:rPr>
              <w:t>. Предлоги «</w:t>
            </w:r>
            <w:r>
              <w:rPr>
                <w:rFonts w:ascii="Times New Roman" w:hAnsi="Times New Roman" w:cs="Times New Roman"/>
              </w:rPr>
              <w:t>под»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FC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и их польза для человека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во дворе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D55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11. </w:t>
            </w:r>
            <w:bookmarkStart w:id="0" w:name="_GoBack"/>
            <w:bookmarkEnd w:id="0"/>
            <w:r w:rsidR="00B72AB2">
              <w:rPr>
                <w:rFonts w:ascii="Times New Roman" w:hAnsi="Times New Roman" w:cs="Times New Roman"/>
              </w:rPr>
              <w:t xml:space="preserve">Тема: Цыферов Г. Как стать большим </w:t>
            </w:r>
          </w:p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Прочтение рассказа.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FC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сока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ОКГ (2)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на свободную тему в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ОКГ (1)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на свободную тему в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</w:p>
        </w:tc>
      </w:tr>
      <w:tr w:rsidR="00B72AB2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72AB2" w:rsidRDefault="00FC1214">
            <w:pPr>
              <w:rPr>
                <w:rFonts w:ascii="Times New Roman" w:hAnsi="Times New Roman" w:cs="Times New Roman"/>
              </w:rPr>
            </w:pPr>
            <w:proofErr w:type="gramStart"/>
            <w:r w:rsidRPr="00FC1214">
              <w:rPr>
                <w:rFonts w:ascii="Times New Roman" w:hAnsi="Times New Roman" w:cs="Times New Roman"/>
                <w:highlight w:val="yellow"/>
              </w:rPr>
              <w:t>Ср</w:t>
            </w:r>
            <w:proofErr w:type="gramEnd"/>
            <w:r w:rsidRPr="00FC1214">
              <w:rPr>
                <w:rFonts w:ascii="Times New Roman" w:hAnsi="Times New Roman" w:cs="Times New Roman"/>
                <w:highlight w:val="yellow"/>
              </w:rPr>
              <w:t xml:space="preserve"> 29</w:t>
            </w:r>
            <w:r w:rsidR="00B72AB2" w:rsidRPr="00FC1214">
              <w:rPr>
                <w:rFonts w:ascii="Times New Roman" w:hAnsi="Times New Roman" w:cs="Times New Roman"/>
                <w:highlight w:val="yellow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72AB2" w:rsidRDefault="00B72AB2">
            <w:pPr>
              <w:rPr>
                <w:rFonts w:ascii="Times New Roman" w:hAnsi="Times New Roman" w:cs="Times New Roman"/>
              </w:rPr>
            </w:pPr>
          </w:p>
        </w:tc>
      </w:tr>
      <w:tr w:rsidR="00B455E7" w:rsidTr="00B455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7" w:rsidRDefault="00B455E7" w:rsidP="0006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7" w:rsidRDefault="00B455E7" w:rsidP="0006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D5518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 Тема: Цыферов Г. Как стать большим. Ах, как растут грибы под дождем.</w:t>
            </w:r>
          </w:p>
        </w:tc>
      </w:tr>
      <w:tr w:rsidR="00B455E7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«Вычитание без перехода через разряд». Повторение</w:t>
            </w:r>
          </w:p>
        </w:tc>
      </w:tr>
      <w:tr w:rsidR="00B455E7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 w:rsidP="00FC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Обувь. Подготовка обуви к зимнему хранению»</w:t>
            </w:r>
          </w:p>
        </w:tc>
      </w:tr>
      <w:tr w:rsidR="00B455E7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во дворе</w:t>
            </w:r>
          </w:p>
        </w:tc>
      </w:tr>
      <w:tr w:rsidR="00B455E7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 w:rsidP="00FC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Обувь. Подготовка обуви к зимнему хранению»</w:t>
            </w:r>
          </w:p>
        </w:tc>
      </w:tr>
      <w:tr w:rsidR="00B455E7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кусочков ткани</w:t>
            </w:r>
          </w:p>
        </w:tc>
      </w:tr>
      <w:tr w:rsidR="00B455E7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кусочков ткани</w:t>
            </w:r>
          </w:p>
        </w:tc>
      </w:tr>
      <w:tr w:rsidR="00B455E7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proofErr w:type="spellStart"/>
            <w:r w:rsidRPr="00D62CCE">
              <w:rPr>
                <w:rFonts w:ascii="Times New Roman" w:hAnsi="Times New Roman" w:cs="Times New Roman"/>
                <w:highlight w:val="yellow"/>
              </w:rPr>
              <w:t>Чт</w:t>
            </w:r>
            <w:proofErr w:type="spellEnd"/>
            <w:r w:rsidRPr="00D62CCE">
              <w:rPr>
                <w:rFonts w:ascii="Times New Roman" w:hAnsi="Times New Roman" w:cs="Times New Roman"/>
                <w:highlight w:val="yellow"/>
              </w:rPr>
              <w:t xml:space="preserve"> 29.04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</w:p>
        </w:tc>
      </w:tr>
      <w:tr w:rsidR="00B455E7" w:rsidTr="00B455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7" w:rsidRDefault="00B455E7" w:rsidP="0006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7" w:rsidRDefault="00B455E7" w:rsidP="0006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12.   Предлоги «над»</w:t>
            </w:r>
          </w:p>
        </w:tc>
      </w:tr>
      <w:tr w:rsidR="00B455E7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B455E7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без перехода через разряд. Закрепление.</w:t>
            </w:r>
          </w:p>
        </w:tc>
      </w:tr>
      <w:tr w:rsidR="00B455E7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/>
        </w:tc>
      </w:tr>
      <w:tr w:rsidR="00B455E7" w:rsidTr="00B72A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E7" w:rsidRDefault="00B45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Просматривание  </w:t>
            </w:r>
            <w:proofErr w:type="gramStart"/>
            <w:r>
              <w:rPr>
                <w:rFonts w:ascii="Times New Roman" w:hAnsi="Times New Roman" w:cs="Times New Roman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м/ф </w:t>
            </w:r>
          </w:p>
        </w:tc>
      </w:tr>
    </w:tbl>
    <w:p w:rsidR="00B72AB2" w:rsidRDefault="00B72AB2" w:rsidP="00B72AB2">
      <w:pPr>
        <w:rPr>
          <w:rFonts w:ascii="Times New Roman" w:hAnsi="Times New Roman" w:cs="Times New Roman"/>
        </w:rPr>
      </w:pPr>
    </w:p>
    <w:p w:rsidR="00B72AB2" w:rsidRDefault="00B72AB2" w:rsidP="00B72AB2">
      <w:pPr>
        <w:rPr>
          <w:rFonts w:ascii="Times New Roman" w:hAnsi="Times New Roman" w:cs="Times New Roman"/>
        </w:rPr>
      </w:pPr>
    </w:p>
    <w:p w:rsidR="00B72AB2" w:rsidRDefault="00B72AB2" w:rsidP="00B72AB2">
      <w:pPr>
        <w:rPr>
          <w:rFonts w:ascii="Times New Roman" w:hAnsi="Times New Roman" w:cs="Times New Roman"/>
        </w:rPr>
      </w:pPr>
    </w:p>
    <w:p w:rsidR="00B72AB2" w:rsidRDefault="00B72AB2" w:rsidP="00B72AB2">
      <w:pPr>
        <w:rPr>
          <w:rFonts w:ascii="Times New Roman" w:hAnsi="Times New Roman" w:cs="Times New Roman"/>
        </w:rPr>
      </w:pPr>
    </w:p>
    <w:p w:rsidR="00B72AB2" w:rsidRDefault="00B72AB2" w:rsidP="00B72AB2">
      <w:pPr>
        <w:rPr>
          <w:rFonts w:ascii="Times New Roman" w:hAnsi="Times New Roman" w:cs="Times New Roman"/>
        </w:rPr>
      </w:pPr>
    </w:p>
    <w:p w:rsidR="00B72AB2" w:rsidRDefault="00B72AB2" w:rsidP="00B72AB2">
      <w:pPr>
        <w:rPr>
          <w:rFonts w:ascii="Times New Roman" w:hAnsi="Times New Roman" w:cs="Times New Roman"/>
        </w:rPr>
      </w:pPr>
    </w:p>
    <w:p w:rsidR="00B72AB2" w:rsidRDefault="00B72AB2" w:rsidP="00B72AB2">
      <w:pPr>
        <w:rPr>
          <w:rFonts w:ascii="Times New Roman" w:hAnsi="Times New Roman" w:cs="Times New Roman"/>
        </w:rPr>
      </w:pPr>
    </w:p>
    <w:p w:rsidR="00B72AB2" w:rsidRDefault="00B72AB2" w:rsidP="00B72AB2">
      <w:pPr>
        <w:rPr>
          <w:rFonts w:ascii="Times New Roman" w:hAnsi="Times New Roman" w:cs="Times New Roman"/>
        </w:rPr>
      </w:pPr>
    </w:p>
    <w:p w:rsidR="00B72AB2" w:rsidRDefault="00B72AB2" w:rsidP="00B72AB2"/>
    <w:p w:rsidR="00B72AB2" w:rsidRDefault="00B72AB2" w:rsidP="00B72AB2"/>
    <w:p w:rsidR="00A97A7F" w:rsidRDefault="00A97A7F"/>
    <w:sectPr w:rsidR="00A97A7F" w:rsidSect="00A9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B2"/>
    <w:rsid w:val="007753A3"/>
    <w:rsid w:val="009C5097"/>
    <w:rsid w:val="00A97A7F"/>
    <w:rsid w:val="00B455E7"/>
    <w:rsid w:val="00B72AB2"/>
    <w:rsid w:val="00D55181"/>
    <w:rsid w:val="00D62CCE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3</cp:revision>
  <dcterms:created xsi:type="dcterms:W3CDTF">2020-04-24T09:58:00Z</dcterms:created>
  <dcterms:modified xsi:type="dcterms:W3CDTF">2020-04-24T10:29:00Z</dcterms:modified>
</cp:coreProperties>
</file>