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2E" w:rsidRDefault="001F23C4">
      <w:pPr>
        <w:pStyle w:val="Standard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Расписание уроков 9 класса</w:t>
      </w:r>
      <w:r w:rsidR="00EE7AA1">
        <w:rPr>
          <w:b/>
          <w:sz w:val="32"/>
          <w:szCs w:val="26"/>
        </w:rPr>
        <w:t xml:space="preserve"> 18-22 мая 2020 года</w:t>
      </w:r>
    </w:p>
    <w:tbl>
      <w:tblPr>
        <w:tblW w:w="96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5"/>
        <w:gridCol w:w="8137"/>
        <w:gridCol w:w="116"/>
      </w:tblGrid>
      <w:tr w:rsidR="00A50C2E" w:rsidTr="00EE7AA1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5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Понедельник</w:t>
            </w:r>
            <w:r w:rsidR="00EE7AA1">
              <w:rPr>
                <w:b/>
                <w:sz w:val="26"/>
                <w:szCs w:val="26"/>
              </w:rPr>
              <w:t xml:space="preserve"> 18 мая</w:t>
            </w:r>
          </w:p>
        </w:tc>
        <w:tc>
          <w:tcPr>
            <w:tcW w:w="1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C2E" w:rsidRDefault="00A50C2E">
            <w:pPr>
              <w:pStyle w:val="Standard"/>
            </w:pP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 xml:space="preserve">Русский язык  </w:t>
            </w:r>
            <w:r>
              <w:rPr>
                <w:sz w:val="20"/>
                <w:szCs w:val="20"/>
              </w:rPr>
              <w:t>предложения с прямой речью. Слова автора и прямая речь.</w:t>
            </w:r>
          </w:p>
          <w:p w:rsidR="00A50C2E" w:rsidRDefault="001F23C4" w:rsidP="00EE7AA1">
            <w:pPr>
              <w:pStyle w:val="Standard"/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абота - стр.239-240 чтение определения, правила,</w:t>
            </w:r>
            <w:r>
              <w:rPr>
                <w:sz w:val="20"/>
                <w:szCs w:val="20"/>
              </w:rPr>
              <w:t xml:space="preserve">  упр. 331 (по заданию).  Дом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абота – стр.241, упр.333 (1,2,3,предл. по заданию).</w:t>
            </w: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 xml:space="preserve">Труд </w:t>
            </w:r>
            <w:r>
              <w:rPr>
                <w:sz w:val="20"/>
                <w:szCs w:val="20"/>
              </w:rPr>
              <w:t>Задания на карточках (карточки прилагаются)</w:t>
            </w: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 xml:space="preserve">Труд </w:t>
            </w:r>
            <w:r>
              <w:rPr>
                <w:sz w:val="20"/>
                <w:szCs w:val="20"/>
              </w:rPr>
              <w:t>Задания на карточках (карточки прилагаются)</w:t>
            </w: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 xml:space="preserve">История    </w:t>
            </w:r>
            <w:r>
              <w:rPr>
                <w:sz w:val="20"/>
                <w:szCs w:val="20"/>
              </w:rPr>
              <w:t>« Развитие науки и культуры в 90 – е годы 20 века »</w:t>
            </w:r>
          </w:p>
          <w:p w:rsidR="00A50C2E" w:rsidRDefault="001F23C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</w:t>
            </w:r>
            <w:r>
              <w:rPr>
                <w:sz w:val="20"/>
                <w:szCs w:val="20"/>
              </w:rPr>
              <w:t>тать  материал в  учебнике  стр. 297 – 300</w:t>
            </w:r>
          </w:p>
          <w:p w:rsidR="00A50C2E" w:rsidRDefault="001F23C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письменно на вопросы   1 – 3,   стр. 300.</w:t>
            </w: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>Чтение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Эрнест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Сетон</w:t>
            </w:r>
            <w:proofErr w:type="spellEnd"/>
            <w:r>
              <w:rPr>
                <w:b/>
                <w:bCs/>
                <w:sz w:val="20"/>
                <w:szCs w:val="20"/>
              </w:rPr>
              <w:t>- Томпсон</w:t>
            </w:r>
            <w:proofErr w:type="gram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Снап</w:t>
            </w:r>
            <w:proofErr w:type="spellEnd"/>
            <w:r>
              <w:rPr>
                <w:sz w:val="20"/>
                <w:szCs w:val="20"/>
              </w:rPr>
              <w:t xml:space="preserve">». История бультерьера. Стр.243-254 чтение, письменное </w:t>
            </w:r>
            <w:proofErr w:type="spellStart"/>
            <w:r>
              <w:rPr>
                <w:sz w:val="20"/>
                <w:szCs w:val="20"/>
              </w:rPr>
              <w:t>озаглавливание</w:t>
            </w:r>
            <w:proofErr w:type="spellEnd"/>
            <w:r>
              <w:rPr>
                <w:sz w:val="20"/>
                <w:szCs w:val="20"/>
              </w:rPr>
              <w:t xml:space="preserve"> частей. Напишите, чем отличался </w:t>
            </w:r>
            <w:proofErr w:type="spellStart"/>
            <w:r>
              <w:rPr>
                <w:sz w:val="20"/>
                <w:szCs w:val="20"/>
              </w:rPr>
              <w:t>Снап</w:t>
            </w:r>
            <w:proofErr w:type="spellEnd"/>
            <w:r>
              <w:rPr>
                <w:sz w:val="20"/>
                <w:szCs w:val="20"/>
              </w:rPr>
              <w:t xml:space="preserve"> от других собак, </w:t>
            </w:r>
            <w:r>
              <w:rPr>
                <w:sz w:val="20"/>
                <w:szCs w:val="20"/>
              </w:rPr>
              <w:t xml:space="preserve">которые жили на ферме у </w:t>
            </w:r>
            <w:proofErr w:type="spellStart"/>
            <w:r>
              <w:rPr>
                <w:sz w:val="20"/>
                <w:szCs w:val="20"/>
              </w:rPr>
              <w:t>Пенруфов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 xml:space="preserve">География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« Извержение вулканов »</w:t>
            </w:r>
          </w:p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 xml:space="preserve">  Читать информацию в </w:t>
            </w:r>
            <w:proofErr w:type="spellStart"/>
            <w:r>
              <w:rPr>
                <w:sz w:val="20"/>
                <w:szCs w:val="20"/>
              </w:rPr>
              <w:t>лс</w:t>
            </w:r>
            <w:proofErr w:type="spellEnd"/>
            <w:r>
              <w:rPr>
                <w:sz w:val="20"/>
                <w:szCs w:val="20"/>
              </w:rPr>
              <w:t xml:space="preserve">  и  на сайте « Астрономия для детей »,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ссылка на этот сайт </w:t>
            </w:r>
            <w:proofErr w:type="spellStart"/>
            <w:r>
              <w:rPr>
                <w:sz w:val="20"/>
                <w:szCs w:val="20"/>
                <w:lang w:val="en-US"/>
              </w:rPr>
              <w:t>kosmokid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sz w:val="20"/>
                <w:szCs w:val="20"/>
              </w:rPr>
              <w:t xml:space="preserve"> ) Выполнить задания после текста.</w:t>
            </w: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A50C2E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A50C2E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A50C2E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A50C2E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50C2E" w:rsidTr="00EE7AA1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5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Вторник</w:t>
            </w:r>
            <w:r w:rsidR="00EE7AA1">
              <w:rPr>
                <w:b/>
                <w:sz w:val="26"/>
                <w:szCs w:val="26"/>
              </w:rPr>
              <w:t xml:space="preserve"> 19 мая</w:t>
            </w:r>
          </w:p>
        </w:tc>
        <w:tc>
          <w:tcPr>
            <w:tcW w:w="1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C2E" w:rsidRDefault="00A50C2E">
            <w:pPr>
              <w:pStyle w:val="Standard"/>
            </w:pP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 xml:space="preserve">Русский язык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>Проверочная работа по русскому языку  с заданием по развитию речи.</w:t>
            </w: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 xml:space="preserve">Биология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0"/>
                <w:szCs w:val="20"/>
              </w:rPr>
              <w:t>Органы обоняния и вкуса</w:t>
            </w:r>
            <w:r>
              <w:rPr>
                <w:b/>
                <w:sz w:val="24"/>
                <w:szCs w:val="24"/>
              </w:rPr>
              <w:t>»</w:t>
            </w:r>
          </w:p>
          <w:p w:rsidR="00A50C2E" w:rsidRDefault="001F23C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задания после чтения параграфа</w:t>
            </w: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>Чтение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sz w:val="22"/>
                <w:szCs w:val="22"/>
              </w:rPr>
              <w:t>Джеральд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Даррелл. «</w:t>
            </w:r>
            <w:r>
              <w:rPr>
                <w:sz w:val="22"/>
                <w:szCs w:val="22"/>
              </w:rPr>
              <w:t xml:space="preserve">Живописный жираф». Стр.255-265 чтение. Напишите, какими можно назвать </w:t>
            </w:r>
            <w:r>
              <w:rPr>
                <w:sz w:val="22"/>
                <w:szCs w:val="22"/>
              </w:rPr>
              <w:t>взаимоотношения Питера и Билли.</w:t>
            </w: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 xml:space="preserve">Математика </w:t>
            </w:r>
            <w:r>
              <w:rPr>
                <w:rFonts w:cs="Times New Roman"/>
                <w:sz w:val="20"/>
                <w:szCs w:val="20"/>
              </w:rPr>
              <w:t xml:space="preserve">Кл. работа стр.211 №1030 — 1,2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ст.</w:t>
            </w:r>
            <w:proofErr w:type="gramStart"/>
            <w:r>
              <w:rPr>
                <w:rFonts w:cs="Times New Roman"/>
                <w:sz w:val="20"/>
                <w:szCs w:val="20"/>
              </w:rPr>
              <w:t>,Д</w:t>
            </w:r>
            <w:proofErr w:type="gramEnd"/>
            <w:r>
              <w:rPr>
                <w:rFonts w:cs="Times New Roman"/>
                <w:sz w:val="20"/>
                <w:szCs w:val="20"/>
              </w:rPr>
              <w:t>ом</w:t>
            </w:r>
            <w:proofErr w:type="spellEnd"/>
            <w:r>
              <w:rPr>
                <w:rFonts w:cs="Times New Roman"/>
                <w:sz w:val="20"/>
                <w:szCs w:val="20"/>
              </w:rPr>
              <w:t>. работа-стр.211. №1031 — 1ст.</w:t>
            </w: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 xml:space="preserve">Труд </w:t>
            </w:r>
            <w:r>
              <w:rPr>
                <w:sz w:val="20"/>
                <w:szCs w:val="20"/>
              </w:rPr>
              <w:t>Задания на карточках (карточки прилагаются)</w:t>
            </w: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 xml:space="preserve">Труд </w:t>
            </w:r>
            <w:r>
              <w:rPr>
                <w:sz w:val="20"/>
                <w:szCs w:val="20"/>
              </w:rPr>
              <w:t>Задания на карточках (карточки прилагаются)</w:t>
            </w: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 xml:space="preserve">Труд </w:t>
            </w:r>
            <w:r>
              <w:rPr>
                <w:sz w:val="20"/>
                <w:szCs w:val="20"/>
              </w:rPr>
              <w:t xml:space="preserve">Задания на карточках </w:t>
            </w:r>
            <w:r>
              <w:rPr>
                <w:sz w:val="20"/>
                <w:szCs w:val="20"/>
              </w:rPr>
              <w:t>(карточки прилагаются)</w:t>
            </w: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>Театр моды/СБО 1</w:t>
            </w:r>
            <w:r>
              <w:rPr>
                <w:sz w:val="20"/>
                <w:szCs w:val="20"/>
              </w:rPr>
              <w:t>Задания на карточках (карточки прилагаются)</w:t>
            </w: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>Театр моды/СБО 1</w:t>
            </w:r>
            <w:r>
              <w:rPr>
                <w:sz w:val="20"/>
                <w:szCs w:val="20"/>
              </w:rPr>
              <w:t>Задания на карточках (карточки прилагаются)</w:t>
            </w:r>
          </w:p>
        </w:tc>
      </w:tr>
      <w:tr w:rsidR="00A50C2E" w:rsidTr="00EE7AA1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5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Среда</w:t>
            </w:r>
            <w:r w:rsidR="00EE7AA1">
              <w:rPr>
                <w:b/>
                <w:sz w:val="26"/>
                <w:szCs w:val="26"/>
              </w:rPr>
              <w:t xml:space="preserve"> 20 мая</w:t>
            </w:r>
          </w:p>
        </w:tc>
        <w:tc>
          <w:tcPr>
            <w:tcW w:w="1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C2E" w:rsidRDefault="00A50C2E">
            <w:pPr>
              <w:pStyle w:val="Standard"/>
            </w:pP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 xml:space="preserve">Математика </w:t>
            </w:r>
            <w:r>
              <w:rPr>
                <w:rFonts w:cs="Times New Roman"/>
                <w:sz w:val="20"/>
                <w:szCs w:val="20"/>
              </w:rPr>
              <w:t>Контрольная работа Задания прилагаются.</w:t>
            </w: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 xml:space="preserve">История     </w:t>
            </w:r>
            <w:r>
              <w:rPr>
                <w:sz w:val="20"/>
                <w:szCs w:val="20"/>
              </w:rPr>
              <w:t xml:space="preserve">« Продолжение реформ в России </w:t>
            </w:r>
            <w:r>
              <w:rPr>
                <w:sz w:val="20"/>
                <w:szCs w:val="20"/>
              </w:rPr>
              <w:t>»</w:t>
            </w:r>
          </w:p>
          <w:p w:rsidR="00A50C2E" w:rsidRDefault="001F23C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 материал в  учебнике  стр. 303 – 307Ответить письменно на вопросы   1 – 4,   стр. 307.</w:t>
            </w: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>Русский язык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cs="Times New Roman"/>
                <w:sz w:val="20"/>
                <w:szCs w:val="20"/>
              </w:rPr>
              <w:t>Кавычки при прямой речи и двоеточие перед ней. Большая буква в прямой речи. Кл</w:t>
            </w:r>
            <w:proofErr w:type="gramStart"/>
            <w:r>
              <w:rPr>
                <w:rFonts w:cs="Times New Roman"/>
                <w:sz w:val="20"/>
                <w:szCs w:val="20"/>
              </w:rPr>
              <w:t>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р</w:t>
            </w:r>
            <w:proofErr w:type="gramEnd"/>
            <w:r>
              <w:rPr>
                <w:rFonts w:cs="Times New Roman"/>
                <w:sz w:val="20"/>
                <w:szCs w:val="20"/>
              </w:rPr>
              <w:t>абота — стр.241. Упр.334 (1,2,3,4 предложения по заданию).</w:t>
            </w:r>
          </w:p>
          <w:p w:rsidR="00A50C2E" w:rsidRDefault="001F23C4">
            <w:pPr>
              <w:pStyle w:val="Standard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Дом. работ</w:t>
            </w:r>
            <w:proofErr w:type="gramStart"/>
            <w:r>
              <w:rPr>
                <w:rFonts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стр.241. Упр.334 (5,6,7 предложения по заданию).</w:t>
            </w:r>
          </w:p>
          <w:p w:rsidR="00A50C2E" w:rsidRDefault="00A50C2E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 xml:space="preserve">География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0"/>
                <w:szCs w:val="20"/>
              </w:rPr>
              <w:t>«  Изучение явлений природы на земле и из космоса »</w:t>
            </w:r>
          </w:p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 xml:space="preserve">  Читать информацию в </w:t>
            </w:r>
            <w:proofErr w:type="spellStart"/>
            <w:r>
              <w:rPr>
                <w:sz w:val="20"/>
                <w:szCs w:val="20"/>
              </w:rPr>
              <w:t>лс</w:t>
            </w:r>
            <w:proofErr w:type="spellEnd"/>
            <w:r>
              <w:rPr>
                <w:sz w:val="20"/>
                <w:szCs w:val="20"/>
              </w:rPr>
              <w:t xml:space="preserve">  и  на сайте « Астрономия для детей »,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ссылка на этот сайт </w:t>
            </w: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kosmokid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sz w:val="20"/>
                <w:szCs w:val="20"/>
              </w:rPr>
              <w:t xml:space="preserve"> ). Выполнить задания</w:t>
            </w: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 xml:space="preserve">Труд </w:t>
            </w:r>
            <w:r>
              <w:rPr>
                <w:sz w:val="20"/>
                <w:szCs w:val="20"/>
              </w:rPr>
              <w:t>Задания на карточках (карточки прилагаются)</w:t>
            </w: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 xml:space="preserve">Труд </w:t>
            </w:r>
            <w:r>
              <w:rPr>
                <w:sz w:val="20"/>
                <w:szCs w:val="20"/>
              </w:rPr>
              <w:t>Задания на карточках (карточки прилагаются)</w:t>
            </w: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A50C2E">
            <w:pPr>
              <w:pStyle w:val="a7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A50C2E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50C2E" w:rsidTr="00EE7AA1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5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Четверг</w:t>
            </w:r>
            <w:r w:rsidR="00EE7AA1">
              <w:rPr>
                <w:b/>
                <w:sz w:val="26"/>
                <w:szCs w:val="26"/>
              </w:rPr>
              <w:t xml:space="preserve"> 21 мая</w:t>
            </w:r>
          </w:p>
        </w:tc>
        <w:tc>
          <w:tcPr>
            <w:tcW w:w="1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C2E" w:rsidRDefault="00A50C2E">
            <w:pPr>
              <w:pStyle w:val="Standard"/>
            </w:pP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 xml:space="preserve">Труд </w:t>
            </w:r>
            <w:r>
              <w:rPr>
                <w:sz w:val="20"/>
                <w:szCs w:val="20"/>
              </w:rPr>
              <w:t>Контрольная работа. Задания прилагаются.</w:t>
            </w: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 xml:space="preserve">Труд </w:t>
            </w:r>
            <w:r>
              <w:rPr>
                <w:sz w:val="20"/>
                <w:szCs w:val="20"/>
              </w:rPr>
              <w:t>Контрольная работа. Задания прилагаются.</w:t>
            </w: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 xml:space="preserve">Биология </w:t>
            </w:r>
            <w:r>
              <w:rPr>
                <w:sz w:val="20"/>
                <w:szCs w:val="20"/>
              </w:rPr>
              <w:t>«Охрана здоровья человека и</w:t>
            </w:r>
            <w:r>
              <w:rPr>
                <w:sz w:val="20"/>
                <w:szCs w:val="20"/>
              </w:rPr>
              <w:t xml:space="preserve"> система учреждений здравоохранения в Российской Федерации» Выполнить задания после чтения параграфа</w:t>
            </w:r>
          </w:p>
          <w:p w:rsidR="00A50C2E" w:rsidRDefault="00A50C2E">
            <w:pPr>
              <w:pStyle w:val="a6"/>
              <w:shd w:val="clear" w:color="auto" w:fill="FFFFFF"/>
              <w:rPr>
                <w:rFonts w:ascii="Calibri" w:hAnsi="Calibri"/>
              </w:rPr>
            </w:pP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 xml:space="preserve">Математика </w:t>
            </w:r>
            <w:r>
              <w:rPr>
                <w:rFonts w:cs="Times New Roman"/>
                <w:sz w:val="20"/>
                <w:szCs w:val="20"/>
              </w:rPr>
              <w:t>Кл. работа  стр.30, №162- 1 ст. Дом. работ</w:t>
            </w:r>
            <w:proofErr w:type="gramStart"/>
            <w:r>
              <w:rPr>
                <w:rFonts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стр.30, №163— 1 столбик.</w:t>
            </w: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 xml:space="preserve">Обществознание </w:t>
            </w:r>
            <w:r>
              <w:rPr>
                <w:sz w:val="20"/>
                <w:szCs w:val="20"/>
              </w:rPr>
              <w:t>Задания на карточках (карточки прилагаются)</w:t>
            </w: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ОКГ</w:t>
            </w: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 xml:space="preserve">Физкультура </w:t>
            </w:r>
            <w:r>
              <w:rPr>
                <w:sz w:val="24"/>
                <w:szCs w:val="24"/>
              </w:rPr>
              <w:t xml:space="preserve">Тестовые работы. </w:t>
            </w:r>
            <w:r>
              <w:rPr>
                <w:sz w:val="20"/>
                <w:szCs w:val="20"/>
              </w:rPr>
              <w:t>Задания прилагаются.</w:t>
            </w: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A50C2E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50C2E" w:rsidTr="00EE7AA1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5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Пятница</w:t>
            </w:r>
            <w:r w:rsidR="00EE7AA1">
              <w:rPr>
                <w:b/>
                <w:sz w:val="26"/>
                <w:szCs w:val="26"/>
              </w:rPr>
              <w:t xml:space="preserve"> 22 мая</w:t>
            </w:r>
            <w:bookmarkStart w:id="0" w:name="_GoBack"/>
            <w:bookmarkEnd w:id="0"/>
          </w:p>
        </w:tc>
        <w:tc>
          <w:tcPr>
            <w:tcW w:w="1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C2E" w:rsidRDefault="00A50C2E">
            <w:pPr>
              <w:pStyle w:val="Standard"/>
            </w:pP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 xml:space="preserve">Труд </w:t>
            </w:r>
            <w:r>
              <w:rPr>
                <w:sz w:val="20"/>
                <w:szCs w:val="20"/>
              </w:rPr>
              <w:t>Задания на карточках (карточки прилагаются)</w:t>
            </w: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 xml:space="preserve">Труд </w:t>
            </w:r>
            <w:r>
              <w:rPr>
                <w:sz w:val="20"/>
                <w:szCs w:val="20"/>
              </w:rPr>
              <w:t>Задания на карточках (карточки прилагаются)</w:t>
            </w: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 xml:space="preserve">Математика </w:t>
            </w:r>
            <w:r>
              <w:rPr>
                <w:rFonts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cs="Times New Roman"/>
                <w:sz w:val="20"/>
                <w:szCs w:val="20"/>
              </w:rPr>
              <w:t>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р</w:t>
            </w:r>
            <w:proofErr w:type="gramEnd"/>
            <w:r>
              <w:rPr>
                <w:rFonts w:cs="Times New Roman"/>
                <w:sz w:val="20"/>
                <w:szCs w:val="20"/>
              </w:rPr>
              <w:t>абота    стр. 30 №162 — 2 ст., Дом. работа №163 — 2 столбик</w:t>
            </w: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 xml:space="preserve">Русский язык </w:t>
            </w:r>
            <w:r>
              <w:rPr>
                <w:rFonts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cs="Times New Roman"/>
                <w:sz w:val="20"/>
                <w:szCs w:val="20"/>
              </w:rPr>
              <w:t>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р</w:t>
            </w:r>
            <w:proofErr w:type="gramEnd"/>
            <w:r>
              <w:rPr>
                <w:rFonts w:cs="Times New Roman"/>
                <w:sz w:val="20"/>
                <w:szCs w:val="20"/>
              </w:rPr>
              <w:t>абота -  стр.242, упр.336 по заданию.</w:t>
            </w:r>
          </w:p>
          <w:p w:rsidR="00A50C2E" w:rsidRDefault="001F23C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Дом</w:t>
            </w:r>
            <w:proofErr w:type="gramStart"/>
            <w:r>
              <w:rPr>
                <w:rFonts w:cs="Times New Roman"/>
                <w:sz w:val="20"/>
                <w:szCs w:val="20"/>
              </w:rPr>
              <w:t>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р</w:t>
            </w:r>
            <w:proofErr w:type="gramEnd"/>
            <w:r>
              <w:rPr>
                <w:rFonts w:cs="Times New Roman"/>
                <w:sz w:val="20"/>
                <w:szCs w:val="20"/>
              </w:rPr>
              <w:t>абота — стр.242, упр.337 (по заданию).</w:t>
            </w: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>Чтение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4"/>
                <w:szCs w:val="24"/>
              </w:rPr>
              <w:t xml:space="preserve">Тестовая работа. </w:t>
            </w:r>
            <w:r>
              <w:rPr>
                <w:sz w:val="20"/>
                <w:szCs w:val="20"/>
              </w:rPr>
              <w:t>Задания прилагаются.</w:t>
            </w: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 xml:space="preserve">Физкультура </w:t>
            </w:r>
            <w:r>
              <w:rPr>
                <w:sz w:val="24"/>
                <w:szCs w:val="24"/>
              </w:rPr>
              <w:t xml:space="preserve">Тестовые работы. </w:t>
            </w:r>
            <w:r>
              <w:rPr>
                <w:sz w:val="20"/>
                <w:szCs w:val="20"/>
              </w:rPr>
              <w:t>Задания прилагаются.</w:t>
            </w: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 xml:space="preserve">СБО 2/ Умелые руки </w:t>
            </w:r>
            <w:r>
              <w:rPr>
                <w:sz w:val="20"/>
                <w:szCs w:val="20"/>
              </w:rPr>
              <w:t xml:space="preserve">Задания на карточках (карточки </w:t>
            </w:r>
            <w:r>
              <w:rPr>
                <w:sz w:val="20"/>
                <w:szCs w:val="20"/>
              </w:rPr>
              <w:t>прилагаются)</w:t>
            </w:r>
          </w:p>
        </w:tc>
      </w:tr>
      <w:tr w:rsidR="00A50C2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2E" w:rsidRDefault="001F23C4">
            <w:pPr>
              <w:pStyle w:val="Standard"/>
              <w:spacing w:after="0" w:line="240" w:lineRule="auto"/>
            </w:pPr>
            <w:r>
              <w:rPr>
                <w:sz w:val="26"/>
                <w:szCs w:val="26"/>
              </w:rPr>
              <w:t>СБО</w:t>
            </w:r>
            <w:proofErr w:type="gramStart"/>
            <w:r>
              <w:rPr>
                <w:sz w:val="26"/>
                <w:szCs w:val="26"/>
              </w:rPr>
              <w:t>2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>
              <w:rPr>
                <w:sz w:val="20"/>
                <w:szCs w:val="20"/>
              </w:rPr>
              <w:t>Задания на карточках (карточки прилагаются)</w:t>
            </w:r>
          </w:p>
        </w:tc>
      </w:tr>
    </w:tbl>
    <w:p w:rsidR="00A50C2E" w:rsidRDefault="00A50C2E">
      <w:pPr>
        <w:pStyle w:val="Standard"/>
      </w:pPr>
    </w:p>
    <w:sectPr w:rsidR="00A50C2E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3C4" w:rsidRDefault="001F23C4">
      <w:pPr>
        <w:spacing w:after="0" w:line="240" w:lineRule="auto"/>
      </w:pPr>
      <w:r>
        <w:separator/>
      </w:r>
    </w:p>
  </w:endnote>
  <w:endnote w:type="continuationSeparator" w:id="0">
    <w:p w:rsidR="001F23C4" w:rsidRDefault="001F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3C4" w:rsidRDefault="001F23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F23C4" w:rsidRDefault="001F2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108C5"/>
    <w:multiLevelType w:val="multilevel"/>
    <w:tmpl w:val="27368C3E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50C2E"/>
    <w:rsid w:val="001F23C4"/>
    <w:rsid w:val="00A50C2E"/>
    <w:rsid w:val="00E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Calibri"/>
        <w:kern w:val="3"/>
        <w:sz w:val="28"/>
        <w:szCs w:val="28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 Spacing"/>
    <w:pPr>
      <w:widowControl/>
      <w:suppressAutoHyphens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6">
    <w:name w:val="Normal (Web)"/>
    <w:basedOn w:val="Standard"/>
    <w:pPr>
      <w:spacing w:before="28" w:after="28" w:line="240" w:lineRule="auto"/>
    </w:pPr>
    <w:rPr>
      <w:rFonts w:eastAsia="Times New Roman" w:cs="Times New Roman"/>
      <w:sz w:val="24"/>
      <w:szCs w:val="24"/>
    </w:rPr>
  </w:style>
  <w:style w:type="paragraph" w:styleId="a7">
    <w:name w:val="header"/>
    <w:basedOn w:val="Standard"/>
    <w:pPr>
      <w:suppressLineNumbers/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ListLabel1">
    <w:name w:val="ListLabel 1"/>
  </w:style>
  <w:style w:type="numbering" w:customStyle="1" w:styleId="WWNum2">
    <w:name w:val="WWNum2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Calibri"/>
        <w:kern w:val="3"/>
        <w:sz w:val="28"/>
        <w:szCs w:val="28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 Spacing"/>
    <w:pPr>
      <w:widowControl/>
      <w:suppressAutoHyphens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6">
    <w:name w:val="Normal (Web)"/>
    <w:basedOn w:val="Standard"/>
    <w:pPr>
      <w:spacing w:before="28" w:after="28" w:line="240" w:lineRule="auto"/>
    </w:pPr>
    <w:rPr>
      <w:rFonts w:eastAsia="Times New Roman" w:cs="Times New Roman"/>
      <w:sz w:val="24"/>
      <w:szCs w:val="24"/>
    </w:rPr>
  </w:style>
  <w:style w:type="paragraph" w:styleId="a7">
    <w:name w:val="header"/>
    <w:basedOn w:val="Standard"/>
    <w:pPr>
      <w:suppressLineNumbers/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ListLabel1">
    <w:name w:val="ListLabel 1"/>
  </w:style>
  <w:style w:type="numbering" w:customStyle="1" w:styleId="WWNum2">
    <w:name w:val="WW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</cp:lastModifiedBy>
  <cp:revision>2</cp:revision>
  <dcterms:created xsi:type="dcterms:W3CDTF">2020-05-15T12:20:00Z</dcterms:created>
  <dcterms:modified xsi:type="dcterms:W3CDTF">2020-05-15T12:20:00Z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