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Конспект </w:t>
      </w:r>
      <w:proofErr w:type="gramStart"/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занятия  </w:t>
      </w:r>
      <w:r w:rsid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proofErr w:type="gramEnd"/>
      <w:r w:rsid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программе </w:t>
      </w: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дополнительного образования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«Страна мастеров»</w:t>
      </w:r>
      <w:r w:rsid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Учитель трудового обучения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ГОУ ЯО «Переславль-</w:t>
      </w:r>
      <w:proofErr w:type="spellStart"/>
      <w:r w:rsidRPr="001F5C9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Залесская</w:t>
      </w:r>
      <w:proofErr w:type="spellEnd"/>
      <w:r w:rsidRPr="001F5C9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 школа-интернат № 3»</w:t>
      </w:r>
    </w:p>
    <w:p w:rsidR="00A455BB" w:rsidRPr="001F5C9F" w:rsidRDefault="003944FE" w:rsidP="001F5C9F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</w:pPr>
      <w:proofErr w:type="spellStart"/>
      <w:r w:rsidRPr="001F5C9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Безбородько</w:t>
      </w:r>
      <w:proofErr w:type="spellEnd"/>
      <w:r w:rsidRPr="001F5C9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 А.В</w:t>
      </w:r>
      <w:r w:rsidR="00A455BB" w:rsidRPr="001F5C9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.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 Изготовление подстав</w:t>
      </w:r>
      <w:r w:rsidR="003944FE"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под горячее</w:t>
      </w:r>
    </w:p>
    <w:p w:rsidR="00F90BAB" w:rsidRPr="001F5C9F" w:rsidRDefault="00F90BA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урока:</w:t>
      </w: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A455BB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изготовить подставку под горячее</w:t>
      </w: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0BAB" w:rsidRPr="001F5C9F" w:rsidRDefault="00F90BA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урока: 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Образовательные: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 познакомить обучающихся с назначением и свойствами подставки под горячее;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 проанализировать последовательность выполнения работ, составить план работы;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- </w:t>
      </w:r>
      <w:r w:rsidR="003944FE" w:rsidRPr="001F5C9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выбрать материалы и инструменты</w:t>
      </w:r>
      <w:r w:rsidRPr="001F5C9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необходимые для работы;</w:t>
      </w:r>
    </w:p>
    <w:p w:rsidR="006C0E2C" w:rsidRPr="001F5C9F" w:rsidRDefault="006C0E2C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 соблюдать последовательность и технологию обработки подставки под горячее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Коррекционно-развивающие:</w:t>
      </w:r>
    </w:p>
    <w:p w:rsidR="006C0E2C" w:rsidRPr="001F5C9F" w:rsidRDefault="006C0E2C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- </w:t>
      </w: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развивать </w:t>
      </w:r>
      <w:proofErr w:type="gramStart"/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понятийное  мышление</w:t>
      </w:r>
      <w:proofErr w:type="gramEnd"/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944FE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наглядное и практическое мышление, ручную умелость, точность и координацию движений, зрительно-моторной координации,  умение действовать по инструкции, показу, контролировать качество своих действий, </w:t>
      </w:r>
    </w:p>
    <w:p w:rsidR="00A455B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Воспитательные:</w:t>
      </w:r>
    </w:p>
    <w:p w:rsidR="00A455BB" w:rsidRPr="001F5C9F" w:rsidRDefault="006C0E2C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воспитывать трудолюбие, </w:t>
      </w:r>
      <w:r w:rsidR="003944FE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аккуратность, эстетический вкус, выносливость, целенаправленность.</w:t>
      </w:r>
    </w:p>
    <w:p w:rsidR="00F90BAB" w:rsidRPr="001F5C9F" w:rsidRDefault="00F90BA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заинтересовать детей изготовлением изделий из древесины;</w:t>
      </w:r>
    </w:p>
    <w:p w:rsidR="00F90BAB" w:rsidRPr="001F5C9F" w:rsidRDefault="00A455B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Оборудование:</w:t>
      </w: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13BE6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образцы подставок под горячее, презентация, карточки</w:t>
      </w:r>
      <w:r w:rsidR="003944FE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заготовки, инструменты, материалы для </w:t>
      </w:r>
      <w:proofErr w:type="spellStart"/>
      <w:r w:rsidR="003944FE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декупажа</w:t>
      </w:r>
      <w:proofErr w:type="spellEnd"/>
      <w:r w:rsidR="003944FE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90BAB" w:rsidRPr="001F5C9F" w:rsidRDefault="00F90BAB" w:rsidP="001F5C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Ход урока:</w:t>
      </w:r>
    </w:p>
    <w:p w:rsidR="00F90BAB" w:rsidRPr="001F5C9F" w:rsidRDefault="00F90BAB" w:rsidP="001F5C9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i/>
          <w:color w:val="181818"/>
        </w:rPr>
      </w:pPr>
      <w:r w:rsidRPr="001F5C9F">
        <w:rPr>
          <w:i/>
          <w:color w:val="181818"/>
        </w:rPr>
        <w:t>Организационный момент.</w:t>
      </w:r>
    </w:p>
    <w:p w:rsidR="00F90BAB" w:rsidRPr="001F5C9F" w:rsidRDefault="00613BE6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F90BAB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готовности учащихся.</w:t>
      </w:r>
    </w:p>
    <w:p w:rsidR="00613BE6" w:rsidRPr="001F5C9F" w:rsidRDefault="00613BE6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F5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Сообщение темы и цели занятия.</w:t>
      </w:r>
    </w:p>
    <w:p w:rsidR="00F90BAB" w:rsidRPr="001F5C9F" w:rsidRDefault="00F90BA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"Изготовление подставки под горячую посуду”.</w:t>
      </w:r>
    </w:p>
    <w:p w:rsidR="00F90BAB" w:rsidRPr="001F5C9F" w:rsidRDefault="00F90BA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будем изготавливать подставку под горячую посуду.</w:t>
      </w:r>
    </w:p>
    <w:p w:rsidR="00F90BAB" w:rsidRPr="001F5C9F" w:rsidRDefault="00F90BAB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BE6"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пос</w:t>
      </w:r>
      <w:r w:rsidR="00613BE6"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мотрим - какие бывают подставки (рассматривание образцов).</w:t>
      </w:r>
    </w:p>
    <w:p w:rsidR="00613BE6" w:rsidRPr="001F5C9F" w:rsidRDefault="00613BE6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 каких материалов сделаны подставки?</w:t>
      </w:r>
      <w:bookmarkStart w:id="0" w:name="_GoBack"/>
      <w:bookmarkEnd w:id="0"/>
    </w:p>
    <w:p w:rsidR="00613BE6" w:rsidRPr="001F5C9F" w:rsidRDefault="00613BE6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из них вы хотели бы иметь у себя дома?</w:t>
      </w:r>
    </w:p>
    <w:p w:rsidR="00613BE6" w:rsidRPr="001F5C9F" w:rsidRDefault="00613BE6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нужно это изделие? (высказывания учеников).</w:t>
      </w:r>
    </w:p>
    <w:p w:rsidR="00613BE6" w:rsidRPr="001F5C9F" w:rsidRDefault="00613BE6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Подставка под горячее предохраняет поверхность стола от воздействия нагретых поверхностей. Иначе на поверхности столешницы могут остаться вот такие некрасивые пятна, трещины (показ). Для защиты столешницы используется подставка под горячее.</w:t>
      </w:r>
    </w:p>
    <w:p w:rsidR="00613BE6" w:rsidRPr="001F5C9F" w:rsidRDefault="00613BE6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3944FE"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образца изделия.</w:t>
      </w:r>
    </w:p>
    <w:p w:rsidR="003944FE" w:rsidRPr="001F5C9F" w:rsidRDefault="003944FE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анализа:</w:t>
      </w:r>
    </w:p>
    <w:p w:rsidR="003944FE" w:rsidRPr="001F5C9F" w:rsidRDefault="003944FE" w:rsidP="001F5C9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color w:val="333333"/>
        </w:rPr>
      </w:pPr>
      <w:r w:rsidRPr="001F5C9F">
        <w:rPr>
          <w:color w:val="333333"/>
        </w:rPr>
        <w:t xml:space="preserve">Материал </w:t>
      </w:r>
    </w:p>
    <w:p w:rsidR="003944FE" w:rsidRPr="001F5C9F" w:rsidRDefault="003944FE" w:rsidP="001F5C9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color w:val="333333"/>
        </w:rPr>
      </w:pPr>
      <w:r w:rsidRPr="001F5C9F">
        <w:rPr>
          <w:color w:val="333333"/>
        </w:rPr>
        <w:t>Форма</w:t>
      </w:r>
    </w:p>
    <w:p w:rsidR="003944FE" w:rsidRPr="001F5C9F" w:rsidRDefault="003944FE" w:rsidP="001F5C9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color w:val="333333"/>
        </w:rPr>
      </w:pPr>
      <w:r w:rsidRPr="001F5C9F">
        <w:rPr>
          <w:color w:val="333333"/>
        </w:rPr>
        <w:t>Оформление.</w:t>
      </w:r>
    </w:p>
    <w:p w:rsidR="003944FE" w:rsidRPr="001F5C9F" w:rsidRDefault="003944FE" w:rsidP="001F5C9F">
      <w:pPr>
        <w:pStyle w:val="a3"/>
        <w:shd w:val="clear" w:color="auto" w:fill="FFFFFF"/>
        <w:spacing w:after="0" w:line="360" w:lineRule="auto"/>
        <w:ind w:left="720" w:firstLine="567"/>
        <w:jc w:val="both"/>
        <w:rPr>
          <w:color w:val="333333"/>
        </w:rPr>
      </w:pPr>
      <w:r w:rsidRPr="001F5C9F">
        <w:rPr>
          <w:color w:val="333333"/>
        </w:rPr>
        <w:t>4. Составление плана изготовления подставки под горячее.</w:t>
      </w:r>
    </w:p>
    <w:p w:rsidR="00613BE6" w:rsidRPr="001F5C9F" w:rsidRDefault="003944FE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(работа с презентацией)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Пример </w:t>
      </w:r>
      <w:proofErr w:type="gramStart"/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тех.карты</w:t>
      </w:r>
      <w:proofErr w:type="gramEnd"/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tbl>
      <w:tblPr>
        <w:tblW w:w="7156" w:type="dxa"/>
        <w:jc w:val="center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3058"/>
      </w:tblGrid>
      <w:tr w:rsidR="008817AF" w:rsidRPr="001F5C9F" w:rsidTr="008817AF">
        <w:trPr>
          <w:tblCellSpacing w:w="7" w:type="dxa"/>
          <w:jc w:val="center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операций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 и приспособления</w:t>
            </w:r>
          </w:p>
        </w:tc>
      </w:tr>
      <w:tr w:rsidR="008817AF" w:rsidRPr="001F5C9F" w:rsidTr="008817AF">
        <w:trPr>
          <w:trHeight w:val="18"/>
          <w:tblCellSpacing w:w="7" w:type="dxa"/>
          <w:jc w:val="center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Выбрать заготовку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8817AF" w:rsidRPr="001F5C9F" w:rsidTr="008817AF">
        <w:trPr>
          <w:trHeight w:val="20"/>
          <w:tblCellSpacing w:w="7" w:type="dxa"/>
          <w:jc w:val="center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Отшлифовать рейку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Наждачная бумага</w:t>
            </w:r>
          </w:p>
        </w:tc>
      </w:tr>
      <w:tr w:rsidR="008817AF" w:rsidRPr="001F5C9F" w:rsidTr="008817AF">
        <w:trPr>
          <w:trHeight w:val="18"/>
          <w:tblCellSpacing w:w="7" w:type="dxa"/>
          <w:jc w:val="center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Отпилить по длине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Ножовка,</w:t>
            </w:r>
          </w:p>
        </w:tc>
      </w:tr>
      <w:tr w:rsidR="008817AF" w:rsidRPr="001F5C9F" w:rsidTr="008817AF">
        <w:trPr>
          <w:trHeight w:val="19"/>
          <w:tblCellSpacing w:w="7" w:type="dxa"/>
          <w:jc w:val="center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Зачистить торцы, снять фаски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Наждачная бумага, напильник</w:t>
            </w:r>
          </w:p>
        </w:tc>
      </w:tr>
      <w:tr w:rsidR="008817AF" w:rsidRPr="001F5C9F" w:rsidTr="008817AF">
        <w:trPr>
          <w:tblCellSpacing w:w="7" w:type="dxa"/>
          <w:jc w:val="center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5.выбрать шаблон и сделать разметку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Шаблон, шило</w:t>
            </w:r>
          </w:p>
        </w:tc>
      </w:tr>
      <w:tr w:rsidR="008817AF" w:rsidRPr="001F5C9F" w:rsidTr="008817AF">
        <w:trPr>
          <w:tblCellSpacing w:w="7" w:type="dxa"/>
          <w:jc w:val="center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17AF" w:rsidRPr="001F5C9F" w:rsidRDefault="008817AF" w:rsidP="001F5C9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салфетки, клей ПВА, ножницы.</w:t>
            </w:r>
          </w:p>
        </w:tc>
      </w:tr>
    </w:tbl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44FE" w:rsidRPr="001F5C9F" w:rsidRDefault="003944FE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Выполнения эскиза подставки под горячее.</w:t>
      </w:r>
    </w:p>
    <w:p w:rsidR="003944FE" w:rsidRPr="001F5C9F" w:rsidRDefault="003944FE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Учащиеся делают зарисовку. </w:t>
      </w:r>
    </w:p>
    <w:p w:rsidR="00962D4F" w:rsidRPr="001F5C9F" w:rsidRDefault="003944FE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 проверка выполнения эскизов (</w:t>
      </w:r>
      <w:r w:rsidR="00962D4F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наброска будущей поделки</w:t>
      </w:r>
      <w:r w:rsidR="00407FBF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407FBF" w:rsidRPr="001F5C9F" w:rsidRDefault="00407FB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962D4F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Проверка </w:t>
      </w: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знаний правил техники безопасности. </w:t>
      </w:r>
    </w:p>
    <w:p w:rsidR="00407FBF" w:rsidRPr="001F5C9F" w:rsidRDefault="00407FB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Инструктаж: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Прежде чем приступить к работе, вспомним правила безопасной работы: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Перед работой проверь исправность инструментов.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Не работай инструментом с ослабленным креплением.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Работай только исправным инструментом: хорошо отрегулированными и заточенными.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Работай ножницами только на своем рабочем месте.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Следи за движением лезвий во время работы.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Инструмент клади острием от себя.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407FBF"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 инструмент ру</w:t>
      </w: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кояткой вперед.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Храни в положенном месте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Не играй с инструментом, не подноси к лицу.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Используй инструмент по назначению.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2D4F" w:rsidRPr="001F5C9F" w:rsidRDefault="00407FBF" w:rsidP="001F5C9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proofErr w:type="spellStart"/>
      <w:r w:rsidR="00962D4F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Физминутка</w:t>
      </w:r>
      <w:proofErr w:type="spellEnd"/>
      <w:r w:rsidR="00962D4F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07FBF" w:rsidRPr="001F5C9F" w:rsidRDefault="00407FB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Выполнение практической работы при поддержке учителя по данной технологической карте.</w:t>
      </w:r>
    </w:p>
    <w:p w:rsidR="00407FBF" w:rsidRPr="001F5C9F" w:rsidRDefault="00407FB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Подведение итогов занятия.</w:t>
      </w:r>
    </w:p>
    <w:p w:rsidR="00962D4F" w:rsidRPr="001F5C9F" w:rsidRDefault="00407FB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62D4F"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Ребята! Посмотрим, все ли нам удалось сделать, что задумали? Какие были трудности в работе? Что нового вы узнали на уроке?</w:t>
      </w: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Где можно использовать ваши изделия?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2D4F" w:rsidRPr="001F5C9F" w:rsidRDefault="00962D4F" w:rsidP="001F5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95C85" w:rsidRPr="001F5C9F" w:rsidRDefault="001F5C9F" w:rsidP="001F5C9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5C85" w:rsidRPr="001F5C9F" w:rsidSect="00E6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14D"/>
    <w:multiLevelType w:val="hybridMultilevel"/>
    <w:tmpl w:val="225A2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CC2"/>
    <w:multiLevelType w:val="hybridMultilevel"/>
    <w:tmpl w:val="7396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78"/>
    <w:rsid w:val="001E6CED"/>
    <w:rsid w:val="001F5C9F"/>
    <w:rsid w:val="003944FE"/>
    <w:rsid w:val="00407FBF"/>
    <w:rsid w:val="00556B93"/>
    <w:rsid w:val="00613BE6"/>
    <w:rsid w:val="006C0E2C"/>
    <w:rsid w:val="008817AF"/>
    <w:rsid w:val="00962D4F"/>
    <w:rsid w:val="00A455BB"/>
    <w:rsid w:val="00C93278"/>
    <w:rsid w:val="00DF48B8"/>
    <w:rsid w:val="00E62845"/>
    <w:rsid w:val="00F9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3C9A"/>
  <w15:docId w15:val="{78C68B1A-C058-4338-91B1-D92B5E4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D4F"/>
  </w:style>
  <w:style w:type="paragraph" w:styleId="a4">
    <w:name w:val="Balloon Text"/>
    <w:basedOn w:val="a"/>
    <w:link w:val="a5"/>
    <w:uiPriority w:val="99"/>
    <w:semiHidden/>
    <w:unhideWhenUsed/>
    <w:rsid w:val="009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2023-11-08T07:25:00Z</dcterms:created>
  <dcterms:modified xsi:type="dcterms:W3CDTF">2023-12-22T07:06:00Z</dcterms:modified>
</cp:coreProperties>
</file>