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B7" w:rsidRDefault="004E40B7" w:rsidP="004E40B7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4E40B7" w:rsidRDefault="004E40B7" w:rsidP="004E40B7">
      <w:pPr>
        <w:jc w:val="right"/>
      </w:pPr>
      <w:r>
        <w:t>директор школы</w:t>
      </w:r>
    </w:p>
    <w:p w:rsidR="004E40B7" w:rsidRDefault="004E40B7" w:rsidP="004E40B7">
      <w:pPr>
        <w:jc w:val="right"/>
      </w:pPr>
      <w:r>
        <w:t>________________А.И. Ивахненко</w:t>
      </w:r>
    </w:p>
    <w:p w:rsidR="00C52112" w:rsidRDefault="00925474" w:rsidP="004E40B7">
      <w:pPr>
        <w:jc w:val="right"/>
      </w:pPr>
      <w:r>
        <w:t>«____»____________2015</w:t>
      </w:r>
      <w:r w:rsidR="00C52112">
        <w:t xml:space="preserve"> г.</w:t>
      </w:r>
    </w:p>
    <w:p w:rsidR="004E40B7" w:rsidRPr="004E40B7" w:rsidRDefault="004E40B7" w:rsidP="004E40B7">
      <w:pPr>
        <w:jc w:val="right"/>
      </w:pPr>
    </w:p>
    <w:p w:rsidR="00A05A37" w:rsidRDefault="00A05A37" w:rsidP="00EB6D4B">
      <w:pPr>
        <w:pStyle w:val="1"/>
        <w:jc w:val="center"/>
      </w:pPr>
      <w:r>
        <w:t>Самообследование</w:t>
      </w:r>
    </w:p>
    <w:p w:rsidR="00C52112" w:rsidRDefault="002557EB" w:rsidP="00EB6D4B">
      <w:pPr>
        <w:pStyle w:val="1"/>
        <w:jc w:val="center"/>
      </w:pPr>
      <w:r>
        <w:t xml:space="preserve">государственного </w:t>
      </w:r>
      <w:r w:rsidR="0044113B">
        <w:t>обще</w:t>
      </w:r>
      <w:r>
        <w:t xml:space="preserve">образовательного учреждения Ярославской области </w:t>
      </w:r>
    </w:p>
    <w:p w:rsidR="00A05A37" w:rsidRDefault="0044113B" w:rsidP="00EB6D4B">
      <w:pPr>
        <w:pStyle w:val="1"/>
        <w:jc w:val="center"/>
      </w:pPr>
      <w:r>
        <w:t>«Переславль-Залесская</w:t>
      </w:r>
      <w:r w:rsidR="002557EB">
        <w:t xml:space="preserve"> </w:t>
      </w:r>
      <w:r>
        <w:t>школа</w:t>
      </w:r>
      <w:r w:rsidR="002557EB">
        <w:t>-интернат №3</w:t>
      </w:r>
      <w:r>
        <w:t>»</w:t>
      </w:r>
      <w:r w:rsidR="00C52112">
        <w:t xml:space="preserve"> </w:t>
      </w:r>
      <w:r w:rsidR="00A05A37">
        <w:t xml:space="preserve"> </w:t>
      </w:r>
    </w:p>
    <w:p w:rsidR="002557EB" w:rsidRDefault="00A05A37" w:rsidP="00EB6D4B">
      <w:pPr>
        <w:pStyle w:val="1"/>
        <w:jc w:val="center"/>
      </w:pPr>
      <w:r>
        <w:t>за</w:t>
      </w:r>
      <w:r w:rsidR="00985DED">
        <w:t xml:space="preserve"> 2014/15</w:t>
      </w:r>
      <w:r>
        <w:t xml:space="preserve"> учебный год</w:t>
      </w:r>
    </w:p>
    <w:p w:rsidR="002557EB" w:rsidRDefault="00CA43E1" w:rsidP="00DB0973">
      <w:pPr>
        <w:pStyle w:val="2"/>
        <w:ind w:left="0" w:firstLine="540"/>
        <w:jc w:val="both"/>
      </w:pPr>
      <w:r>
        <w:t>В 201</w:t>
      </w:r>
      <w:r w:rsidR="00925474">
        <w:t>4-2015</w:t>
      </w:r>
      <w:r w:rsidR="002557EB">
        <w:t xml:space="preserve"> учебном году  ГОУ ЯО Переславль-Залесская СКШИ №3 реализовала программы </w:t>
      </w:r>
      <w:r w:rsidR="004717BA">
        <w:t>адаптированные программы начального общего, основного общего образования для обучающихся с ограниченными возможностями здоровья</w:t>
      </w:r>
      <w:r w:rsidR="002557EB">
        <w:t xml:space="preserve">, </w:t>
      </w:r>
      <w:r w:rsidR="004717BA">
        <w:t>имеющими умственную отст</w:t>
      </w:r>
      <w:r w:rsidR="00FA249E">
        <w:t>а</w:t>
      </w:r>
      <w:r w:rsidR="004717BA">
        <w:t>лость,</w:t>
      </w:r>
      <w:r w:rsidR="002557EB">
        <w:t xml:space="preserve"> в т. ч. в классах для детей со сложными нарушениями и умеренной умственной отсталостью (</w:t>
      </w:r>
      <w:r w:rsidR="00925474">
        <w:t>1, 2</w:t>
      </w:r>
      <w:r w:rsidR="002557EB">
        <w:t xml:space="preserve">год обучения, </w:t>
      </w:r>
      <w:r w:rsidR="00925474">
        <w:t xml:space="preserve">4-5 </w:t>
      </w:r>
      <w:r w:rsidR="002557EB">
        <w:t xml:space="preserve">год обучения) </w:t>
      </w:r>
      <w:r>
        <w:t>–</w:t>
      </w:r>
      <w:r w:rsidR="00ED7B7F">
        <w:t xml:space="preserve"> </w:t>
      </w:r>
      <w:r>
        <w:t xml:space="preserve">программы, </w:t>
      </w:r>
      <w:r w:rsidR="002557EB">
        <w:t xml:space="preserve">адаптированные к возможностям учащихся. В школе для </w:t>
      </w:r>
      <w:r w:rsidR="00925474">
        <w:t>1</w:t>
      </w:r>
      <w:r w:rsidR="003737FF">
        <w:t>11</w:t>
      </w:r>
      <w:r w:rsidR="0044113B">
        <w:t xml:space="preserve"> (</w:t>
      </w:r>
      <w:r w:rsidR="003737FF">
        <w:t>на конец учебного года)</w:t>
      </w:r>
      <w:r>
        <w:t xml:space="preserve"> учеников</w:t>
      </w:r>
      <w:r w:rsidR="002557EB">
        <w:t xml:space="preserve"> работали 1</w:t>
      </w:r>
      <w:r w:rsidR="00925474">
        <w:t>1</w:t>
      </w:r>
      <w:r w:rsidR="002557EB">
        <w:t xml:space="preserve"> классов. </w:t>
      </w:r>
    </w:p>
    <w:p w:rsidR="001F1970" w:rsidRDefault="002557EB" w:rsidP="00D32FC7">
      <w:pPr>
        <w:pStyle w:val="2"/>
        <w:ind w:left="0" w:firstLine="540"/>
        <w:jc w:val="both"/>
      </w:pPr>
      <w:r>
        <w:t xml:space="preserve">Состав обучающихся по социальному статусу неоднороден. </w:t>
      </w:r>
      <w:r w:rsidR="001A6DDC">
        <w:t>В школе обучались 1 ребёнок из приемной семьи</w:t>
      </w:r>
      <w:r>
        <w:t xml:space="preserve">, </w:t>
      </w:r>
      <w:r w:rsidR="001F1970">
        <w:t xml:space="preserve">9 опекаемых детей, </w:t>
      </w:r>
      <w:r>
        <w:t>2</w:t>
      </w:r>
      <w:r w:rsidR="001F1970">
        <w:t>1 ребенка из многодетных семей, 1</w:t>
      </w:r>
      <w:r w:rsidR="00DA1103">
        <w:t>7 – из неполных семей.</w:t>
      </w:r>
      <w:r>
        <w:t xml:space="preserve"> Пользовались образовательны</w:t>
      </w:r>
      <w:r w:rsidR="00DA1103">
        <w:t>ми услугами на</w:t>
      </w:r>
      <w:r w:rsidR="001F1970">
        <w:t>шего учреждения 22 ребён</w:t>
      </w:r>
      <w:r w:rsidR="00DA1103">
        <w:t>к</w:t>
      </w:r>
      <w:r w:rsidR="001F1970">
        <w:t>а</w:t>
      </w:r>
      <w:r>
        <w:t>-инвалид</w:t>
      </w:r>
      <w:r w:rsidR="001F1970">
        <w:t>а</w:t>
      </w:r>
      <w:r>
        <w:t xml:space="preserve">. </w:t>
      </w:r>
      <w:r w:rsidR="00925474">
        <w:t xml:space="preserve">Пятеро </w:t>
      </w:r>
      <w:r>
        <w:t>проходили индивидуальное обучение на дому по рекомендации</w:t>
      </w:r>
      <w:r w:rsidR="00925474">
        <w:t xml:space="preserve"> медицинских учреждений</w:t>
      </w:r>
      <w:r>
        <w:t>. Круглосуточно в образо</w:t>
      </w:r>
      <w:r w:rsidR="001F1970">
        <w:t xml:space="preserve">вательном учреждении проживали </w:t>
      </w:r>
      <w:r>
        <w:t>4</w:t>
      </w:r>
      <w:r w:rsidR="003737FF">
        <w:t>3</w:t>
      </w:r>
      <w:r>
        <w:t xml:space="preserve"> человек</w:t>
      </w:r>
      <w:r w:rsidR="003737FF">
        <w:t>а</w:t>
      </w:r>
      <w:r w:rsidR="001F1970">
        <w:t>.</w:t>
      </w:r>
    </w:p>
    <w:p w:rsidR="002557EB" w:rsidRDefault="00ED7B7F" w:rsidP="00D32FC7">
      <w:pPr>
        <w:pStyle w:val="2"/>
        <w:ind w:left="0" w:firstLine="540"/>
        <w:jc w:val="both"/>
      </w:pPr>
      <w:r>
        <w:t>Все приходящие учащиеся</w:t>
      </w:r>
      <w:r w:rsidR="00087DB3">
        <w:t>,</w:t>
      </w:r>
      <w:r>
        <w:t xml:space="preserve"> </w:t>
      </w:r>
      <w:r w:rsidR="002557EB">
        <w:t xml:space="preserve">по заявлению родителей, обеспечивались </w:t>
      </w:r>
      <w:r w:rsidR="00087DB3">
        <w:t xml:space="preserve">бесплатным двухразовым </w:t>
      </w:r>
      <w:r>
        <w:t>питанием.</w:t>
      </w:r>
      <w:r w:rsidR="00A05A37">
        <w:t xml:space="preserve"> </w:t>
      </w:r>
      <w:r w:rsidR="00087DB3">
        <w:t>Воспитанники</w:t>
      </w:r>
      <w:r w:rsidR="002557EB">
        <w:t>, проживающих в школе-интернате круглосуточно,  получали материальное обеспечение, согласно социальному кодексу Ярославской области.</w:t>
      </w:r>
      <w:r w:rsidR="00087DB3">
        <w:t xml:space="preserve"> </w:t>
      </w:r>
    </w:p>
    <w:p w:rsidR="00F963A4" w:rsidRDefault="002557EB" w:rsidP="00EB6D4B">
      <w:pPr>
        <w:pStyle w:val="a3"/>
        <w:ind w:firstLine="567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Обучение было организовано в соответствии с учебным базисным планом СКОУ </w:t>
      </w:r>
      <w:r>
        <w:rPr>
          <w:i w:val="0"/>
          <w:iCs w:val="0"/>
          <w:sz w:val="24"/>
          <w:szCs w:val="24"/>
          <w:lang w:val="en-US"/>
        </w:rPr>
        <w:t>VIII</w:t>
      </w:r>
      <w:r>
        <w:rPr>
          <w:i w:val="0"/>
          <w:iCs w:val="0"/>
          <w:sz w:val="24"/>
          <w:szCs w:val="24"/>
        </w:rPr>
        <w:t xml:space="preserve">: </w:t>
      </w:r>
      <w:r>
        <w:rPr>
          <w:i w:val="0"/>
          <w:iCs w:val="0"/>
          <w:sz w:val="24"/>
          <w:szCs w:val="24"/>
          <w:lang w:val="en-US"/>
        </w:rPr>
        <w:t>I</w:t>
      </w:r>
      <w:r w:rsidR="001F1970">
        <w:rPr>
          <w:i w:val="0"/>
          <w:iCs w:val="0"/>
          <w:sz w:val="24"/>
          <w:szCs w:val="24"/>
        </w:rPr>
        <w:t xml:space="preserve"> вариант используется  для 5</w:t>
      </w:r>
      <w:r>
        <w:rPr>
          <w:i w:val="0"/>
          <w:iCs w:val="0"/>
          <w:sz w:val="24"/>
          <w:szCs w:val="24"/>
        </w:rPr>
        <w:t xml:space="preserve">-9 классов, </w:t>
      </w:r>
      <w:r>
        <w:rPr>
          <w:i w:val="0"/>
          <w:iCs w:val="0"/>
          <w:sz w:val="24"/>
          <w:szCs w:val="24"/>
          <w:lang w:val="en-US"/>
        </w:rPr>
        <w:t>II</w:t>
      </w:r>
      <w:r>
        <w:rPr>
          <w:i w:val="0"/>
          <w:iCs w:val="0"/>
          <w:sz w:val="24"/>
          <w:szCs w:val="24"/>
        </w:rPr>
        <w:t xml:space="preserve"> вариант – для 1-</w:t>
      </w:r>
      <w:r w:rsidR="001F1970">
        <w:rPr>
          <w:i w:val="0"/>
          <w:iCs w:val="0"/>
          <w:sz w:val="24"/>
          <w:szCs w:val="24"/>
        </w:rPr>
        <w:t>4</w:t>
      </w:r>
      <w:r>
        <w:rPr>
          <w:i w:val="0"/>
          <w:iCs w:val="0"/>
          <w:sz w:val="24"/>
          <w:szCs w:val="24"/>
        </w:rPr>
        <w:t xml:space="preserve"> классов. </w:t>
      </w:r>
      <w:r w:rsidRPr="00133471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Часы школьного компонента были выделены на дополнительные уроки ритм</w:t>
      </w:r>
      <w:r w:rsidR="001F1970">
        <w:rPr>
          <w:i w:val="0"/>
          <w:iCs w:val="0"/>
          <w:sz w:val="24"/>
          <w:szCs w:val="24"/>
        </w:rPr>
        <w:t>ики (1-4 классы), физкультуры (5</w:t>
      </w:r>
      <w:r w:rsidR="00F963A4">
        <w:rPr>
          <w:i w:val="0"/>
          <w:iCs w:val="0"/>
          <w:sz w:val="24"/>
          <w:szCs w:val="24"/>
        </w:rPr>
        <w:t>-7 классы), трудового обучения). В группах  «Особый ребёнок» в учебные планы внесены уроки самообслуживания, дополнительные часы изо, занимательного труда. В 7 классе одновременно обучались ученики с разной структурой дефекта, что требовало осуществления дифференцированного обучения и дополнительной коррекционной поддержки</w:t>
      </w:r>
      <w:r w:rsidR="003737FF">
        <w:rPr>
          <w:i w:val="0"/>
          <w:iCs w:val="0"/>
          <w:sz w:val="24"/>
          <w:szCs w:val="24"/>
        </w:rPr>
        <w:t xml:space="preserve"> трём учащимся</w:t>
      </w:r>
      <w:r w:rsidR="00F963A4">
        <w:rPr>
          <w:i w:val="0"/>
          <w:iCs w:val="0"/>
          <w:sz w:val="24"/>
          <w:szCs w:val="24"/>
        </w:rPr>
        <w:t>. Была проведена соответствующая корректировка рабочих программ и введены дополнительные часы п</w:t>
      </w:r>
      <w:r w:rsidR="00F87E3A">
        <w:rPr>
          <w:i w:val="0"/>
          <w:iCs w:val="0"/>
          <w:sz w:val="24"/>
          <w:szCs w:val="24"/>
        </w:rPr>
        <w:t>о</w:t>
      </w:r>
      <w:r w:rsidR="00F963A4">
        <w:rPr>
          <w:i w:val="0"/>
          <w:iCs w:val="0"/>
          <w:sz w:val="24"/>
          <w:szCs w:val="24"/>
        </w:rPr>
        <w:t xml:space="preserve"> обучению письму, чтению, математике.</w:t>
      </w:r>
    </w:p>
    <w:p w:rsidR="002557EB" w:rsidRDefault="002557EB" w:rsidP="00EB6D4B">
      <w:pPr>
        <w:pStyle w:val="a3"/>
        <w:ind w:firstLine="567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Выпускники 9</w:t>
      </w:r>
      <w:r w:rsidR="00087DB3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 xml:space="preserve">прошли итоговую аттестацию  по профессионально-трудовому обучению: швейное дело – </w:t>
      </w:r>
      <w:r w:rsidR="00087DB3">
        <w:rPr>
          <w:i w:val="0"/>
          <w:iCs w:val="0"/>
          <w:sz w:val="24"/>
          <w:szCs w:val="24"/>
        </w:rPr>
        <w:t xml:space="preserve"> </w:t>
      </w:r>
      <w:r w:rsidR="003737FF">
        <w:rPr>
          <w:i w:val="0"/>
          <w:iCs w:val="0"/>
          <w:sz w:val="24"/>
          <w:szCs w:val="24"/>
        </w:rPr>
        <w:t xml:space="preserve">5 </w:t>
      </w:r>
      <w:r w:rsidR="00087DB3">
        <w:rPr>
          <w:i w:val="0"/>
          <w:iCs w:val="0"/>
          <w:sz w:val="24"/>
          <w:szCs w:val="24"/>
        </w:rPr>
        <w:t>человек, столярное дело – 5 человек. Выпускники показали хороший уровень технико-технологических знаний и практических навыков.</w:t>
      </w:r>
      <w:r w:rsidR="003737FF">
        <w:rPr>
          <w:i w:val="0"/>
          <w:iCs w:val="0"/>
          <w:sz w:val="24"/>
          <w:szCs w:val="24"/>
        </w:rPr>
        <w:t xml:space="preserve"> По швейному делу прошли итоговую аттестацию на отлично – 80%, на хорошо – 20%, по столярному делу: отлично – 40%, хорошо – 40%, удовлетворительно – 20%.</w:t>
      </w:r>
      <w:r w:rsidR="0061540D">
        <w:rPr>
          <w:i w:val="0"/>
          <w:iCs w:val="0"/>
          <w:sz w:val="24"/>
          <w:szCs w:val="24"/>
        </w:rPr>
        <w:t xml:space="preserve"> 8 выпускников продолжают обучение в образовательных учреждениях начального профессионального образования по специальности «штукатур-маляр», 2 – не работают и не учатся.</w:t>
      </w:r>
    </w:p>
    <w:p w:rsidR="00440450" w:rsidRDefault="00440450" w:rsidP="00440450">
      <w:pPr>
        <w:pStyle w:val="aa"/>
        <w:ind w:left="0" w:firstLine="567"/>
        <w:jc w:val="both"/>
        <w:rPr>
          <w:iCs/>
        </w:rPr>
      </w:pPr>
      <w:r w:rsidRPr="00440450">
        <w:rPr>
          <w:iCs/>
        </w:rPr>
        <w:t>В школе ведётся мониторинг формирования учебных навыков обучающихся по основным предметам учебного плана. Характерна положительная динамика во всех классах, но есть ученики, нуждающиеся в инд</w:t>
      </w:r>
      <w:r w:rsidR="0061540D">
        <w:rPr>
          <w:iCs/>
        </w:rPr>
        <w:t>ивидуализации учебного процесса и дополнительной коррекционно-развивающей поддержке, имеющей как фронтальную, так и индивидуальную форму.</w:t>
      </w:r>
      <w:r w:rsidRPr="00440450">
        <w:rPr>
          <w:iCs/>
        </w:rPr>
        <w:t xml:space="preserve"> </w:t>
      </w:r>
      <w:r w:rsidR="00E52F1D">
        <w:rPr>
          <w:iCs/>
        </w:rPr>
        <w:t>П</w:t>
      </w:r>
      <w:r w:rsidR="00E52F1D" w:rsidRPr="00440450">
        <w:rPr>
          <w:iCs/>
        </w:rPr>
        <w:t xml:space="preserve">о материалам ПМПК, </w:t>
      </w:r>
      <w:r w:rsidR="00E52F1D">
        <w:rPr>
          <w:iCs/>
        </w:rPr>
        <w:t>к</w:t>
      </w:r>
      <w:r w:rsidRPr="00440450">
        <w:rPr>
          <w:iCs/>
        </w:rPr>
        <w:t xml:space="preserve">онтрольные показатели учеников 2, </w:t>
      </w:r>
      <w:r w:rsidR="00E52F1D">
        <w:rPr>
          <w:iCs/>
        </w:rPr>
        <w:t xml:space="preserve">3, 4, </w:t>
      </w:r>
      <w:r w:rsidRPr="00440450">
        <w:rPr>
          <w:iCs/>
        </w:rPr>
        <w:t>5 и 7 классов</w:t>
      </w:r>
      <w:r w:rsidR="00E52F1D">
        <w:rPr>
          <w:iCs/>
        </w:rPr>
        <w:t xml:space="preserve"> хорошие и удовлетворительные, что свидетельствует об устойчивой положительной динамике развития не только учебных, но и социальных, коммуникативных навыков обучающихся.</w:t>
      </w:r>
    </w:p>
    <w:p w:rsidR="008A33E9" w:rsidRDefault="008A33E9" w:rsidP="00440450">
      <w:pPr>
        <w:pStyle w:val="aa"/>
        <w:ind w:left="0" w:firstLine="567"/>
        <w:jc w:val="both"/>
        <w:rPr>
          <w:iCs/>
        </w:rPr>
      </w:pPr>
      <w:r>
        <w:rPr>
          <w:iCs/>
        </w:rPr>
        <w:t>По всем предметам учебного плана учителями школы составлены рабочие программы. На хорошем уровне проводятся уроки математики, русского языка, устной речи, живого мира, биологии, профессионально-трудового обучения (швейное дело), музыки и ритмики. Улучшается оснащённость учебных кабинетов техническими средствами обучения, наглядными материалы, дидактическими пособиями.</w:t>
      </w:r>
    </w:p>
    <w:p w:rsidR="00702DD0" w:rsidRPr="00440450" w:rsidRDefault="00702DD0" w:rsidP="00440450">
      <w:pPr>
        <w:pStyle w:val="aa"/>
        <w:ind w:left="0" w:firstLine="567"/>
        <w:jc w:val="both"/>
        <w:rPr>
          <w:iCs/>
        </w:rPr>
      </w:pPr>
      <w:r>
        <w:rPr>
          <w:iCs/>
        </w:rPr>
        <w:lastRenderedPageBreak/>
        <w:t>Большинство обучающихся справляются с основной адаптированной программой</w:t>
      </w:r>
      <w:r w:rsidR="00A75440">
        <w:rPr>
          <w:iCs/>
        </w:rPr>
        <w:t>, по индивидуальным адаптированным программам занимаются учащиеся групп «Особый ребёнок» 12 человек), обучающиеся на дому (5 человек). В индивидуальной корректировке учебных программ нуждаются в 1 классе – 2 человека (по всем предметам), во 2 классе – 1 человек (по русскому языку, математике), в 3 классе – 3 человека (по русскому языку), в 5 классе – 2 человека ( 2 – русский язык, чтение, 1 – в т.</w:t>
      </w:r>
      <w:r w:rsidR="0033259F">
        <w:rPr>
          <w:iCs/>
        </w:rPr>
        <w:t xml:space="preserve"> </w:t>
      </w:r>
      <w:bookmarkStart w:id="0" w:name="_GoBack"/>
      <w:bookmarkEnd w:id="0"/>
      <w:r w:rsidR="00A75440">
        <w:rPr>
          <w:iCs/>
        </w:rPr>
        <w:t>ч. по математике), 7 классе – 3 человека (по всем предметам),в 8 классе – 1 человек. В 9 классе 1 ученик не посещал учебные занятия в течение 2-4 четвертей и не прошёл итоговую аттестацию в связи с длительным заболеванием (отчислен из состава обучающихся в связи с наступлением совершеннолетия, законным представителям было предложено пройти итоговую аттестацию в августе-сентябре 2015 года, но они данным предложением не воспользовались).</w:t>
      </w:r>
    </w:p>
    <w:p w:rsidR="006B43D2" w:rsidRDefault="00440450" w:rsidP="006B43D2">
      <w:pPr>
        <w:pStyle w:val="aa"/>
        <w:ind w:left="0" w:firstLine="567"/>
        <w:jc w:val="both"/>
      </w:pPr>
      <w:r w:rsidRPr="002F2908">
        <w:rPr>
          <w:iCs/>
        </w:rPr>
        <w:t xml:space="preserve">Логопедическую помощь получали </w:t>
      </w:r>
      <w:r w:rsidR="00E52F1D">
        <w:rPr>
          <w:iCs/>
        </w:rPr>
        <w:t>58</w:t>
      </w:r>
      <w:r w:rsidR="008633BA">
        <w:rPr>
          <w:iCs/>
        </w:rPr>
        <w:t xml:space="preserve"> человек</w:t>
      </w:r>
      <w:r w:rsidRPr="002F2908">
        <w:rPr>
          <w:iCs/>
        </w:rPr>
        <w:t>.</w:t>
      </w:r>
      <w:r w:rsidR="00E52F1D">
        <w:rPr>
          <w:iCs/>
        </w:rPr>
        <w:t xml:space="preserve"> </w:t>
      </w:r>
      <w:r w:rsidRPr="002F2908">
        <w:rPr>
          <w:iCs/>
        </w:rPr>
        <w:t>Группы были скомплектованы по однородности речевых нарушений, с учётом возраста</w:t>
      </w:r>
      <w:r>
        <w:rPr>
          <w:iCs/>
        </w:rPr>
        <w:t>.</w:t>
      </w:r>
      <w:r w:rsidRPr="002F2908">
        <w:rPr>
          <w:iCs/>
        </w:rPr>
        <w:t xml:space="preserve"> Выпущены из логопедических групп</w:t>
      </w:r>
      <w:r w:rsidR="00E52F1D">
        <w:rPr>
          <w:iCs/>
        </w:rPr>
        <w:t xml:space="preserve"> 4</w:t>
      </w:r>
      <w:r>
        <w:rPr>
          <w:iCs/>
        </w:rPr>
        <w:t xml:space="preserve"> человек</w:t>
      </w:r>
      <w:r w:rsidR="00E52F1D">
        <w:rPr>
          <w:iCs/>
        </w:rPr>
        <w:t>а</w:t>
      </w:r>
      <w:r w:rsidR="008633BA">
        <w:rPr>
          <w:iCs/>
        </w:rPr>
        <w:t>. Остальным рекомендовано продолжение логопедических занятий в 201</w:t>
      </w:r>
      <w:r w:rsidR="003737FF">
        <w:rPr>
          <w:iCs/>
        </w:rPr>
        <w:t>5/2016</w:t>
      </w:r>
      <w:r w:rsidR="008633BA">
        <w:rPr>
          <w:iCs/>
        </w:rPr>
        <w:t xml:space="preserve"> уч. году.</w:t>
      </w:r>
      <w:r w:rsidR="005A6C1B" w:rsidRPr="005A6C1B">
        <w:t xml:space="preserve"> </w:t>
      </w:r>
      <w:r w:rsidR="00E52F1D">
        <w:t xml:space="preserve">К сожалению, большинство учащихся, зачисленных на логопедические занятия, имеют  выраженные нарушения речи системного характера, для преодоления которых необходима длительная, систематическая работа. </w:t>
      </w:r>
      <w:r w:rsidR="005A6C1B">
        <w:t xml:space="preserve">Учителя-логопеды проводят консультативную работу не только с родителями учащихся, но и с воспитателями, учителя начальных классов, русского языка. </w:t>
      </w:r>
      <w:r w:rsidR="003737FF">
        <w:t xml:space="preserve">Используется </w:t>
      </w:r>
      <w:r w:rsidR="005A6C1B">
        <w:t xml:space="preserve">система домашних заданий для детей, занимающихся логопедией. </w:t>
      </w:r>
    </w:p>
    <w:p w:rsidR="008633BA" w:rsidRDefault="005A6C1B" w:rsidP="006B43D2">
      <w:pPr>
        <w:pStyle w:val="aa"/>
        <w:ind w:left="0" w:firstLine="567"/>
        <w:jc w:val="both"/>
        <w:rPr>
          <w:i/>
          <w:iCs/>
        </w:rPr>
      </w:pPr>
      <w:r>
        <w:t xml:space="preserve">Проводились факультативные занятия по ОБЖ, мини футболу, пионерболу, волейболу, </w:t>
      </w:r>
      <w:r w:rsidR="00CB5D8F">
        <w:t xml:space="preserve">настольному теннису, </w:t>
      </w:r>
      <w:r>
        <w:t>основам</w:t>
      </w:r>
      <w:r w:rsidR="00F15EE1">
        <w:t xml:space="preserve"> компьютерной грамотности, занимательной математике, лёгкой атлетике, изо, лоскутному шитью.</w:t>
      </w:r>
      <w:r>
        <w:t xml:space="preserve"> Организована работа групп дополнительного образования по лыжной подготовке, </w:t>
      </w:r>
      <w:r w:rsidR="00F15EE1">
        <w:t xml:space="preserve">вокалу, </w:t>
      </w:r>
      <w:r w:rsidR="00CB5D8F">
        <w:t>хоровым занятиям, основам танца</w:t>
      </w:r>
      <w:r w:rsidR="00F15EE1">
        <w:t>, рукоделию.</w:t>
      </w:r>
      <w:r w:rsidR="00CB5D8F">
        <w:t xml:space="preserve"> </w:t>
      </w:r>
      <w:r>
        <w:t xml:space="preserve">Все ученики имели возможность посещать факультативные занятия и группы дополнительного образования. </w:t>
      </w:r>
      <w:r w:rsidR="00BE7677">
        <w:t>Занятия в группах хорового пения, вокала, основ танца позволяют учащимся подготовить концертные программы, которые они представляют на общешкольных праздниках. Занятия в спортивных секциях приучают детей и подростков к систематическим занятиям спортом. Команда учащихся нашей школы заняла 2-е место в соревнованиях «Весёлые старты», которые проводились в рамках областной спартакиады обучающихся специальных (коррекционных) образовательных учреждений.  Наши спортсмены заняли 2 и 3 место в личном первенстве в соревнования по настольному теннису областной спартакиады.</w:t>
      </w:r>
    </w:p>
    <w:p w:rsidR="003D0D1D" w:rsidRDefault="008F594D" w:rsidP="003D0D1D">
      <w:pPr>
        <w:ind w:firstLine="567"/>
        <w:jc w:val="both"/>
        <w:rPr>
          <w:color w:val="000000"/>
        </w:rPr>
      </w:pPr>
      <w:r w:rsidRPr="008F594D">
        <w:rPr>
          <w:color w:val="000000"/>
        </w:rPr>
        <w:t xml:space="preserve"> </w:t>
      </w:r>
      <w:r>
        <w:rPr>
          <w:color w:val="000000"/>
        </w:rPr>
        <w:t xml:space="preserve">В школе ведётся постоянная профилактическая работа по предупреждению и преодолению пропусков учебных занятий, вредных привычек обучающихся, безнадзорности детей и подростков. </w:t>
      </w:r>
      <w:r w:rsidRPr="003D0D1D">
        <w:rPr>
          <w:color w:val="000000"/>
        </w:rPr>
        <w:t>На учете в</w:t>
      </w:r>
      <w:r w:rsidRPr="003D0D1D">
        <w:rPr>
          <w:rStyle w:val="apple-converted-space"/>
          <w:color w:val="000000"/>
        </w:rPr>
        <w:t> </w:t>
      </w:r>
      <w:r w:rsidRPr="003D0D1D">
        <w:rPr>
          <w:bCs/>
          <w:color w:val="000000"/>
        </w:rPr>
        <w:t>Подразделении по делам несовершеннолетних</w:t>
      </w:r>
      <w:r w:rsidRPr="003D0D1D">
        <w:rPr>
          <w:color w:val="000000"/>
        </w:rPr>
        <w:t xml:space="preserve">  </w:t>
      </w:r>
      <w:r w:rsidR="003D0D1D" w:rsidRPr="003D0D1D">
        <w:rPr>
          <w:color w:val="000000"/>
        </w:rPr>
        <w:t xml:space="preserve">и </w:t>
      </w:r>
      <w:r w:rsidR="003D0D1D" w:rsidRPr="003D0D1D">
        <w:rPr>
          <w:bCs/>
          <w:color w:val="000000"/>
        </w:rPr>
        <w:t>Комиссии по делам несовершеннолетних</w:t>
      </w:r>
      <w:r w:rsidR="003D0D1D" w:rsidRPr="003D0D1D">
        <w:rPr>
          <w:color w:val="000000"/>
        </w:rPr>
        <w:t xml:space="preserve"> </w:t>
      </w:r>
      <w:r w:rsidRPr="003D0D1D">
        <w:rPr>
          <w:color w:val="000000"/>
        </w:rPr>
        <w:t xml:space="preserve">состояли </w:t>
      </w:r>
      <w:r w:rsidR="003D0D1D" w:rsidRPr="003D0D1D">
        <w:rPr>
          <w:color w:val="000000"/>
        </w:rPr>
        <w:t>8учащихся</w:t>
      </w:r>
      <w:r w:rsidRPr="003D0D1D">
        <w:rPr>
          <w:color w:val="000000"/>
        </w:rPr>
        <w:t xml:space="preserve">. На учете в </w:t>
      </w:r>
      <w:r w:rsidRPr="003D0D1D">
        <w:rPr>
          <w:bCs/>
          <w:color w:val="000000"/>
        </w:rPr>
        <w:t>Комиссии по делам несовершеннолетних</w:t>
      </w:r>
      <w:r w:rsidRPr="003D0D1D">
        <w:rPr>
          <w:color w:val="000000"/>
        </w:rPr>
        <w:t xml:space="preserve"> </w:t>
      </w:r>
      <w:r w:rsidR="00F15EE1" w:rsidRPr="003D0D1D">
        <w:rPr>
          <w:color w:val="000000"/>
        </w:rPr>
        <w:t xml:space="preserve"> и </w:t>
      </w:r>
      <w:r w:rsidR="00F15EE1" w:rsidRPr="003D0D1D">
        <w:rPr>
          <w:bCs/>
          <w:color w:val="000000"/>
        </w:rPr>
        <w:t>Подразделении по делам несовершеннолетних</w:t>
      </w:r>
      <w:r w:rsidR="00F15EE1" w:rsidRPr="003D0D1D">
        <w:rPr>
          <w:color w:val="000000"/>
        </w:rPr>
        <w:t>   состоят 5 семей</w:t>
      </w:r>
      <w:r w:rsidRPr="003D0D1D">
        <w:rPr>
          <w:color w:val="000000"/>
        </w:rPr>
        <w:t>.</w:t>
      </w:r>
      <w:r w:rsidR="003D0D1D" w:rsidRPr="003D0D1D">
        <w:rPr>
          <w:color w:val="000000"/>
        </w:rPr>
        <w:t xml:space="preserve"> </w:t>
      </w:r>
      <w:r w:rsidR="003D0D1D">
        <w:rPr>
          <w:color w:val="000000"/>
        </w:rPr>
        <w:t xml:space="preserve">На внутришкольном учёте  состояли 18 семей и 14 обучающихся. </w:t>
      </w:r>
      <w:r w:rsidRPr="0049509F">
        <w:rPr>
          <w:color w:val="000000"/>
        </w:rPr>
        <w:t xml:space="preserve">Работа с неблагополучными семьями,  трудными подростками, состоящими на внутришкольном учете, на учете в ПДН и КДН, проводилась постоянно в течение года. </w:t>
      </w:r>
      <w:r w:rsidR="003D0D1D">
        <w:rPr>
          <w:color w:val="000000"/>
        </w:rPr>
        <w:t>В ней принимают участие классные руководители, воспитатели, социальный педагог, педагог-психолог, педагоги дополнительного образования.</w:t>
      </w:r>
    </w:p>
    <w:p w:rsidR="008F594D" w:rsidRDefault="008F594D" w:rsidP="003D0D1D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 школе </w:t>
      </w:r>
      <w:r w:rsidR="00B47057">
        <w:rPr>
          <w:color w:val="000000"/>
        </w:rPr>
        <w:t>проводится профилактическая работа по предупреждению</w:t>
      </w:r>
      <w:r>
        <w:rPr>
          <w:color w:val="000000"/>
        </w:rPr>
        <w:t xml:space="preserve"> табакокурения, употребления алкоголя и наркотических веществ.</w:t>
      </w:r>
      <w:r w:rsidR="00B47057">
        <w:rPr>
          <w:color w:val="000000"/>
        </w:rPr>
        <w:t xml:space="preserve"> С этой целью используется </w:t>
      </w:r>
      <w:r w:rsidR="003D0D1D">
        <w:rPr>
          <w:color w:val="000000"/>
        </w:rPr>
        <w:t xml:space="preserve">информационная работа, работа по воспитанию привычек здорового образа жизни. </w:t>
      </w:r>
      <w:r w:rsidR="00B47057">
        <w:rPr>
          <w:color w:val="000000"/>
        </w:rPr>
        <w:t xml:space="preserve">Организован </w:t>
      </w:r>
      <w:r w:rsidR="003D0D1D">
        <w:rPr>
          <w:color w:val="000000"/>
        </w:rPr>
        <w:t>постоянный контроль за тем, как ученики организуют своё свободное время.</w:t>
      </w:r>
    </w:p>
    <w:p w:rsidR="008A0634" w:rsidRDefault="00E257D4" w:rsidP="00674B82">
      <w:pPr>
        <w:ind w:firstLine="567"/>
        <w:jc w:val="both"/>
      </w:pPr>
      <w:r>
        <w:t>По итогам диспансеризации, выявлено  большое количество заболеваний органов пищеварения (48,5%) за счёт высокой распространённости кариеса у учащихся.  У 40, 8% учащихся выявлены нарушения опорно-двигательного аппарат: первое место занимает плоскостопие (21 случай), второе – нарушение осанки (16 случаев). У 40% учащихся отмечаются эндокринные заболевания (40%): ожирение, низкорослость, заболевания щитовидной железы.</w:t>
      </w:r>
      <w:r w:rsidR="008A0634">
        <w:t xml:space="preserve"> </w:t>
      </w:r>
      <w:r>
        <w:t xml:space="preserve"> 36,9% детей имеют заболевания органов зрения. Преобладает астигматизм, псевдомиопия, затем по распространённости идут косоглазие, гиперметропия и миопия.</w:t>
      </w:r>
      <w:r w:rsidR="00BE7677">
        <w:t xml:space="preserve"> Заболевания нервной системы выявлены у 28,2% учащихся, заболевания органов дыхание – у 12, 6% (преобладает хронический тонзиллит), заболевания мочеполовой системы – у 11, 6% (преобладают фимоз и крипторхизм). </w:t>
      </w:r>
      <w:r w:rsidR="008A0634" w:rsidRPr="00551213">
        <w:t>Распреде</w:t>
      </w:r>
      <w:r w:rsidR="00BE7677">
        <w:t xml:space="preserve">ление детей по группам здоровья выглядит следующим образом: </w:t>
      </w:r>
      <w:r w:rsidR="008A0634" w:rsidRPr="00551213">
        <w:rPr>
          <w:lang w:val="en-US"/>
        </w:rPr>
        <w:t>II</w:t>
      </w:r>
      <w:r w:rsidR="008A0634" w:rsidRPr="00551213">
        <w:t xml:space="preserve"> гр. </w:t>
      </w:r>
      <w:r w:rsidR="008A0634">
        <w:t>–</w:t>
      </w:r>
      <w:r w:rsidR="008A0634" w:rsidRPr="00551213">
        <w:t xml:space="preserve"> </w:t>
      </w:r>
      <w:r w:rsidR="008A0634">
        <w:t>58,25</w:t>
      </w:r>
      <w:r w:rsidR="008A0634" w:rsidRPr="00551213">
        <w:t>% (</w:t>
      </w:r>
      <w:r w:rsidR="008A0634">
        <w:t>60</w:t>
      </w:r>
      <w:r w:rsidR="00BE7677">
        <w:t xml:space="preserve">), </w:t>
      </w:r>
      <w:r w:rsidR="008A0634" w:rsidRPr="00551213">
        <w:rPr>
          <w:lang w:val="en-US"/>
        </w:rPr>
        <w:t>III</w:t>
      </w:r>
      <w:r w:rsidR="008A0634" w:rsidRPr="00551213">
        <w:t xml:space="preserve"> гр. – </w:t>
      </w:r>
      <w:r w:rsidR="008A0634">
        <w:t>25</w:t>
      </w:r>
      <w:r w:rsidR="008A0634" w:rsidRPr="00551213">
        <w:t>,</w:t>
      </w:r>
      <w:r w:rsidR="008A0634">
        <w:t>24</w:t>
      </w:r>
      <w:r w:rsidR="008A0634" w:rsidRPr="00551213">
        <w:t>% (</w:t>
      </w:r>
      <w:r w:rsidR="008A0634">
        <w:t>26</w:t>
      </w:r>
      <w:r w:rsidR="008A0634" w:rsidRPr="00551213">
        <w:t>)</w:t>
      </w:r>
      <w:r w:rsidR="00674B82">
        <w:t xml:space="preserve">, </w:t>
      </w:r>
      <w:r w:rsidR="008A0634" w:rsidRPr="00551213">
        <w:rPr>
          <w:lang w:val="en-US"/>
        </w:rPr>
        <w:t>IV</w:t>
      </w:r>
      <w:r w:rsidR="008A0634" w:rsidRPr="00551213">
        <w:t xml:space="preserve"> гр. – </w:t>
      </w:r>
      <w:r w:rsidR="008A0634" w:rsidRPr="00551213">
        <w:lastRenderedPageBreak/>
        <w:t>1</w:t>
      </w:r>
      <w:r w:rsidR="008A0634">
        <w:t>5</w:t>
      </w:r>
      <w:r w:rsidR="008A0634" w:rsidRPr="00551213">
        <w:t>,</w:t>
      </w:r>
      <w:r w:rsidR="008A0634">
        <w:t>53</w:t>
      </w:r>
      <w:r w:rsidR="008A0634" w:rsidRPr="00551213">
        <w:t>% (</w:t>
      </w:r>
      <w:r w:rsidR="008A0634">
        <w:t>16</w:t>
      </w:r>
      <w:r w:rsidR="008A0634" w:rsidRPr="00551213">
        <w:t>)</w:t>
      </w:r>
      <w:r w:rsidR="00674B82">
        <w:t xml:space="preserve">, </w:t>
      </w:r>
      <w:r w:rsidR="008A0634">
        <w:rPr>
          <w:lang w:val="en-US"/>
        </w:rPr>
        <w:t>V</w:t>
      </w:r>
      <w:r w:rsidR="008A0634" w:rsidRPr="008A0634">
        <w:t xml:space="preserve"> </w:t>
      </w:r>
      <w:r w:rsidR="008A0634">
        <w:t>гр.  – 0,97% (1)</w:t>
      </w:r>
      <w:r w:rsidR="00674B82">
        <w:t>. Ученики так  распределены по физкультурным группам: о</w:t>
      </w:r>
      <w:r w:rsidR="008A0634">
        <w:t>сновная – 7</w:t>
      </w:r>
      <w:r w:rsidR="008A0634" w:rsidRPr="00551213">
        <w:t>0% (7</w:t>
      </w:r>
      <w:r w:rsidR="008A0634">
        <w:t>2</w:t>
      </w:r>
      <w:r w:rsidR="008A0634" w:rsidRPr="00551213">
        <w:t>)</w:t>
      </w:r>
      <w:r w:rsidR="00674B82">
        <w:t>, п</w:t>
      </w:r>
      <w:r w:rsidR="008A0634" w:rsidRPr="00551213">
        <w:t xml:space="preserve">одготовительная – </w:t>
      </w:r>
      <w:r w:rsidR="008A0634">
        <w:t>1</w:t>
      </w:r>
      <w:r w:rsidR="008A0634" w:rsidRPr="00551213">
        <w:t>2,</w:t>
      </w:r>
      <w:r w:rsidR="008A0634">
        <w:t>6</w:t>
      </w:r>
      <w:r w:rsidR="008A0634" w:rsidRPr="00551213">
        <w:t>% (</w:t>
      </w:r>
      <w:r w:rsidR="008A0634">
        <w:t>13</w:t>
      </w:r>
      <w:r w:rsidR="008A0634" w:rsidRPr="00551213">
        <w:t>)</w:t>
      </w:r>
      <w:r w:rsidR="00674B82">
        <w:t>, с</w:t>
      </w:r>
      <w:r w:rsidR="008A0634" w:rsidRPr="00551213">
        <w:t>пециальная</w:t>
      </w:r>
      <w:r w:rsidR="008A0634">
        <w:t xml:space="preserve"> А – </w:t>
      </w:r>
      <w:r w:rsidR="008A0634" w:rsidRPr="00551213">
        <w:t>9,</w:t>
      </w:r>
      <w:r w:rsidR="008A0634">
        <w:t>7</w:t>
      </w:r>
      <w:r w:rsidR="008A0634" w:rsidRPr="00551213">
        <w:t>% (</w:t>
      </w:r>
      <w:r w:rsidR="008A0634">
        <w:t>10</w:t>
      </w:r>
      <w:r w:rsidR="008A0634" w:rsidRPr="00551213">
        <w:t>)</w:t>
      </w:r>
      <w:r w:rsidR="00674B82">
        <w:t>, с</w:t>
      </w:r>
      <w:r w:rsidR="008A0634" w:rsidRPr="00551213">
        <w:t>пециальная</w:t>
      </w:r>
      <w:r w:rsidR="008A0634">
        <w:t xml:space="preserve"> Б – 7</w:t>
      </w:r>
      <w:r w:rsidR="008A0634" w:rsidRPr="00551213">
        <w:t>,</w:t>
      </w:r>
      <w:r w:rsidR="008A0634">
        <w:t>7</w:t>
      </w:r>
      <w:r w:rsidR="008A0634" w:rsidRPr="00551213">
        <w:t>% (</w:t>
      </w:r>
      <w:r w:rsidR="008A0634">
        <w:t>8</w:t>
      </w:r>
      <w:r w:rsidR="008A0634" w:rsidRPr="00551213">
        <w:t>)</w:t>
      </w:r>
      <w:r w:rsidR="00674B82">
        <w:t>.</w:t>
      </w:r>
    </w:p>
    <w:p w:rsidR="00674B82" w:rsidRPr="00551213" w:rsidRDefault="00674B82" w:rsidP="00674B82">
      <w:pPr>
        <w:pStyle w:val="a3"/>
        <w:ind w:firstLine="540"/>
        <w:jc w:val="both"/>
      </w:pPr>
      <w:r w:rsidRPr="00674B82">
        <w:rPr>
          <w:i w:val="0"/>
          <w:sz w:val="24"/>
          <w:szCs w:val="24"/>
        </w:rPr>
        <w:t>На уроках физкультуры осуществляется индивидуальный подход к учащимся, которым рекомендована подготовительная и специальная физкультурная группы. Для учащихся 1-4 классов, имеющих соответствующие медицинские рекомендации, организованы группы оздоровительной физкультуры. В школе проводится оздоровительная работа: соблюдается двигательный режим,</w:t>
      </w:r>
      <w:r>
        <w:rPr>
          <w:i w:val="0"/>
          <w:sz w:val="24"/>
          <w:szCs w:val="24"/>
        </w:rPr>
        <w:t xml:space="preserve"> режим зрительной нагрузки, </w:t>
      </w:r>
      <w:r w:rsidRPr="00674B82">
        <w:rPr>
          <w:i w:val="0"/>
          <w:sz w:val="24"/>
          <w:szCs w:val="24"/>
        </w:rPr>
        <w:t>режим пребывания на свежем воздухе, организовано рациональное питание, качественно проводятся уроки физкультуры, занятия в спортивных кружках и секциях, организуются массовые спортивные праздники (</w:t>
      </w:r>
      <w:r>
        <w:rPr>
          <w:i w:val="0"/>
          <w:sz w:val="24"/>
          <w:szCs w:val="24"/>
        </w:rPr>
        <w:t>Дни здоровья</w:t>
      </w:r>
      <w:r w:rsidRPr="00674B82">
        <w:rPr>
          <w:i w:val="0"/>
          <w:sz w:val="24"/>
          <w:szCs w:val="24"/>
        </w:rPr>
        <w:t xml:space="preserve">). </w:t>
      </w:r>
      <w:r w:rsidR="00B47057">
        <w:rPr>
          <w:i w:val="0"/>
          <w:sz w:val="24"/>
          <w:szCs w:val="24"/>
        </w:rPr>
        <w:t>Воспитатели в своей деятельности организуют работу по программе «Азбука здоровья».</w:t>
      </w:r>
    </w:p>
    <w:p w:rsidR="00702DD0" w:rsidRDefault="006C0272" w:rsidP="008A0634">
      <w:pPr>
        <w:pStyle w:val="a3"/>
        <w:ind w:firstLine="567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Воспитатели проводят обязательные воспитательские часы, составляют рабочие программы в соответствии с воспитательной программой образовательного учреждения. Контролируют, как воспитанники посещают группы дополнительного образования, факультативные занятия, проводят индивидуальную работу с воспитанниками по предупреждению нарушений поведения, по преодолению трудностей в обучении, соблюдают коррекционно-развивающую направленность воспитательно</w:t>
      </w:r>
      <w:r>
        <w:rPr>
          <w:i w:val="0"/>
          <w:iCs w:val="0"/>
          <w:sz w:val="24"/>
          <w:szCs w:val="24"/>
        </w:rPr>
        <w:t>й</w:t>
      </w:r>
      <w:r>
        <w:rPr>
          <w:i w:val="0"/>
          <w:iCs w:val="0"/>
          <w:sz w:val="24"/>
          <w:szCs w:val="24"/>
        </w:rPr>
        <w:t xml:space="preserve"> работы с воспитанниками, имеющими ограниченные возможности здоровья.</w:t>
      </w:r>
    </w:p>
    <w:p w:rsidR="00E40B53" w:rsidRDefault="008A0634" w:rsidP="00E40B53">
      <w:pPr>
        <w:pStyle w:val="a3"/>
        <w:ind w:firstLine="567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Доброжелательность, терпеливость, требовательность характерна для большинства педагогов в отношениях с учениками.</w:t>
      </w:r>
    </w:p>
    <w:p w:rsidR="007270A3" w:rsidRDefault="007270A3" w:rsidP="00E40B53">
      <w:pPr>
        <w:pStyle w:val="a3"/>
        <w:ind w:firstLine="567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В школе регулярно проводятся выставки рисунков, изделий обучающихся</w:t>
      </w:r>
      <w:r w:rsidR="0063718A">
        <w:rPr>
          <w:i w:val="0"/>
          <w:iCs w:val="0"/>
          <w:sz w:val="24"/>
          <w:szCs w:val="24"/>
        </w:rPr>
        <w:t xml:space="preserve">, поощряется детское творчество. </w:t>
      </w:r>
      <w:r w:rsidR="001807E4">
        <w:rPr>
          <w:i w:val="0"/>
          <w:iCs w:val="0"/>
          <w:sz w:val="24"/>
          <w:szCs w:val="24"/>
        </w:rPr>
        <w:t>К 70-летию Победы в Великой Отечественной войне 1941-1945 годов силами всех участников образовательного процесса изготовлен альманах «Из семейного архива. К 70-летию Великой Победы. Сборник воспоминаний».</w:t>
      </w:r>
    </w:p>
    <w:p w:rsidR="0029511C" w:rsidRPr="00E40B53" w:rsidRDefault="0029511C" w:rsidP="00E40B53">
      <w:pPr>
        <w:pStyle w:val="a3"/>
        <w:ind w:firstLine="567"/>
        <w:jc w:val="both"/>
        <w:rPr>
          <w:i w:val="0"/>
          <w:sz w:val="24"/>
          <w:szCs w:val="24"/>
        </w:rPr>
      </w:pPr>
      <w:r w:rsidRPr="00E40B53">
        <w:rPr>
          <w:i w:val="0"/>
          <w:sz w:val="24"/>
          <w:szCs w:val="24"/>
        </w:rPr>
        <w:t>П</w:t>
      </w:r>
      <w:r w:rsidR="00907BAB" w:rsidRPr="00E40B53">
        <w:rPr>
          <w:i w:val="0"/>
          <w:sz w:val="24"/>
          <w:szCs w:val="24"/>
        </w:rPr>
        <w:t>р</w:t>
      </w:r>
      <w:r w:rsidRPr="00E40B53">
        <w:rPr>
          <w:i w:val="0"/>
          <w:sz w:val="24"/>
          <w:szCs w:val="24"/>
        </w:rPr>
        <w:t>оведены общешкольных родительских собрания:</w:t>
      </w:r>
      <w:r w:rsidR="00B47057" w:rsidRPr="00E40B53">
        <w:rPr>
          <w:i w:val="0"/>
          <w:sz w:val="24"/>
          <w:szCs w:val="24"/>
        </w:rPr>
        <w:t xml:space="preserve"> </w:t>
      </w:r>
      <w:r w:rsidR="006C0272" w:rsidRPr="00E40B53">
        <w:rPr>
          <w:i w:val="0"/>
          <w:sz w:val="24"/>
          <w:szCs w:val="24"/>
        </w:rPr>
        <w:t>«Почему важно обучать ребёнка: взаимодействие семьи и школы», «Нравственное воспитание детей и подростков в семье и в школе».</w:t>
      </w:r>
      <w:r w:rsidRPr="00E40B53">
        <w:rPr>
          <w:i w:val="0"/>
          <w:sz w:val="24"/>
          <w:szCs w:val="24"/>
        </w:rPr>
        <w:t xml:space="preserve"> </w:t>
      </w:r>
      <w:r w:rsidR="00D24DBE" w:rsidRPr="00E40B53">
        <w:rPr>
          <w:i w:val="0"/>
          <w:sz w:val="24"/>
          <w:szCs w:val="24"/>
        </w:rPr>
        <w:t xml:space="preserve">Материалы, подготовленные педагогами к родительским собраниям, размещены на школьном сайте. </w:t>
      </w:r>
      <w:r w:rsidR="00B47057" w:rsidRPr="00E40B53">
        <w:rPr>
          <w:i w:val="0"/>
          <w:sz w:val="24"/>
          <w:szCs w:val="24"/>
        </w:rPr>
        <w:t>В системе работает школьный родительский комитет.</w:t>
      </w:r>
    </w:p>
    <w:p w:rsidR="002557EB" w:rsidRDefault="002557EB" w:rsidP="0029511C">
      <w:pPr>
        <w:ind w:firstLine="540"/>
        <w:jc w:val="both"/>
        <w:rPr>
          <w:iCs/>
        </w:rPr>
      </w:pPr>
      <w:r w:rsidRPr="0029511C">
        <w:rPr>
          <w:iCs/>
        </w:rPr>
        <w:t xml:space="preserve">На высоком уровне организована работа школьной библиотеки. </w:t>
      </w:r>
      <w:r w:rsidR="00DA3447" w:rsidRPr="0029511C">
        <w:rPr>
          <w:iCs/>
        </w:rPr>
        <w:t>П</w:t>
      </w:r>
      <w:r w:rsidRPr="0029511C">
        <w:rPr>
          <w:iCs/>
        </w:rPr>
        <w:t>роводятся библиотечные часы, выставки, п</w:t>
      </w:r>
      <w:r w:rsidR="00DA3447" w:rsidRPr="0029511C">
        <w:rPr>
          <w:iCs/>
        </w:rPr>
        <w:t>одгрупповые занятия с учащимися, выпускаются бюллетени к знаменательным событиям с участием детей.</w:t>
      </w:r>
      <w:r w:rsidRPr="0029511C">
        <w:rPr>
          <w:iCs/>
        </w:rPr>
        <w:t xml:space="preserve"> Пополняется библиотечный фонд изданиями периодической печати, предназначенных как для детей, так и для педагогов.</w:t>
      </w:r>
      <w:r w:rsidR="00E40B53">
        <w:rPr>
          <w:iCs/>
        </w:rPr>
        <w:t xml:space="preserve"> Ежегодно проводится закупка учебников из </w:t>
      </w:r>
      <w:r w:rsidR="002462D5">
        <w:rPr>
          <w:iCs/>
        </w:rPr>
        <w:t>Федерального перечня рекомендованных и допущенных Министерством образования и науки для обучающихся с ограниченными возможностями здоровья.</w:t>
      </w:r>
    </w:p>
    <w:p w:rsidR="002462D5" w:rsidRDefault="00907BAB" w:rsidP="002462D5">
      <w:pPr>
        <w:jc w:val="both"/>
      </w:pPr>
      <w:r>
        <w:rPr>
          <w:iCs/>
        </w:rPr>
        <w:t xml:space="preserve">На педагогических советах школы обсуждались следующие актуальные темы: </w:t>
      </w:r>
      <w:r w:rsidR="002462D5">
        <w:rPr>
          <w:iCs/>
        </w:rPr>
        <w:t>«</w:t>
      </w:r>
      <w:r w:rsidR="002462D5">
        <w:t>Формирование базовых знаний, умений и навыков умственно отсталых обучающихся в различных видах деятельности в  условиях школы-интерната», «Формирования экологической культуры, здорового и безопасного образа жизни обучающихся с умственной отсталостью в различных видах деятельности в  условиях школы-интерната», «Программа нравственного развития обучающихся с умственной отсталостью, анализ условий для её реализации».</w:t>
      </w:r>
    </w:p>
    <w:p w:rsidR="002462D5" w:rsidRDefault="002557EB" w:rsidP="002462D5">
      <w:pPr>
        <w:ind w:firstLine="567"/>
        <w:jc w:val="both"/>
      </w:pPr>
      <w:r>
        <w:t>Ведётся работа над повышением методического уровня учителей, воспитателей через работу школьных методических объединений, индивидуальной работы заместителей директора с каждым педагогом, самообразование сотрудников школы.</w:t>
      </w:r>
      <w:r w:rsidR="002462D5">
        <w:t xml:space="preserve"> </w:t>
      </w:r>
      <w:r w:rsidR="007270A3">
        <w:t xml:space="preserve">Педагогический коллектив работал над единой методической темой: </w:t>
      </w:r>
      <w:r w:rsidR="007270A3" w:rsidRPr="007270A3">
        <w:rPr>
          <w:bCs/>
        </w:rPr>
        <w:t>«Разработка основной образовательной адаптированной программы общего образования для обучающихся с умственной отсталостью»</w:t>
      </w:r>
      <w:r w:rsidR="007270A3">
        <w:rPr>
          <w:bCs/>
        </w:rPr>
        <w:t>. На м. о. были проанализированы положения  федерального образовательного стандарта для обучающихся с ОВЗ, который вступает в силу с 01.09.2016 года.</w:t>
      </w:r>
    </w:p>
    <w:p w:rsidR="002F3933" w:rsidRPr="002F3933" w:rsidRDefault="002462D5" w:rsidP="002462D5">
      <w:pPr>
        <w:ind w:firstLine="567"/>
        <w:jc w:val="both"/>
      </w:pPr>
      <w:r>
        <w:t xml:space="preserve">В </w:t>
      </w:r>
      <w:r w:rsidR="0049509F" w:rsidRPr="002F3933">
        <w:rPr>
          <w:iCs/>
        </w:rPr>
        <w:t xml:space="preserve">текущем учебном году </w:t>
      </w:r>
      <w:r>
        <w:rPr>
          <w:iCs/>
        </w:rPr>
        <w:t>32 педагога школы прошли курсы повышения квалификации</w:t>
      </w:r>
      <w:r w:rsidRPr="002462D5">
        <w:t xml:space="preserve"> </w:t>
      </w:r>
      <w:r>
        <w:t>«</w:t>
      </w:r>
      <w:r w:rsidRPr="00872131">
        <w:t>Обучение и воспитание детей в школах, школах-интернатах для умственно отсталых детей</w:t>
      </w:r>
      <w:r>
        <w:t>» в объеме 108 часов, организованные государственное образовательным автономным</w:t>
      </w:r>
      <w:r w:rsidRPr="00872131">
        <w:t xml:space="preserve"> учреждение</w:t>
      </w:r>
      <w:r>
        <w:t>м</w:t>
      </w:r>
      <w:r w:rsidRPr="00872131">
        <w:t xml:space="preserve"> Ярославской области</w:t>
      </w:r>
      <w:r>
        <w:t xml:space="preserve"> </w:t>
      </w:r>
      <w:r w:rsidRPr="00872131">
        <w:t>«</w:t>
      </w:r>
      <w:r>
        <w:t>Институтом развития образования».</w:t>
      </w:r>
    </w:p>
    <w:p w:rsidR="00702DD0" w:rsidRDefault="0049509F" w:rsidP="00EB6D4B">
      <w:pPr>
        <w:pStyle w:val="a3"/>
        <w:ind w:firstLine="54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В 201</w:t>
      </w:r>
      <w:r w:rsidR="00702DD0">
        <w:rPr>
          <w:i w:val="0"/>
          <w:iCs w:val="0"/>
          <w:sz w:val="24"/>
          <w:szCs w:val="24"/>
        </w:rPr>
        <w:t>4-2015</w:t>
      </w:r>
      <w:r w:rsidR="00DA3447">
        <w:rPr>
          <w:i w:val="0"/>
          <w:iCs w:val="0"/>
          <w:sz w:val="24"/>
          <w:szCs w:val="24"/>
        </w:rPr>
        <w:t xml:space="preserve"> учебном году прошли аттестацию на </w:t>
      </w:r>
      <w:r w:rsidR="00702DD0">
        <w:rPr>
          <w:i w:val="0"/>
          <w:iCs w:val="0"/>
          <w:sz w:val="24"/>
          <w:szCs w:val="24"/>
        </w:rPr>
        <w:t xml:space="preserve"> высшую категорию Калинина Ю.Ю. (учитель музыки), на </w:t>
      </w:r>
      <w:r w:rsidR="00DA3447">
        <w:rPr>
          <w:i w:val="0"/>
          <w:iCs w:val="0"/>
          <w:sz w:val="24"/>
          <w:szCs w:val="24"/>
          <w:lang w:val="en-US"/>
        </w:rPr>
        <w:t>I</w:t>
      </w:r>
      <w:r w:rsidR="00DA3447" w:rsidRPr="00DA3447">
        <w:rPr>
          <w:i w:val="0"/>
          <w:iCs w:val="0"/>
          <w:sz w:val="24"/>
          <w:szCs w:val="24"/>
        </w:rPr>
        <w:t xml:space="preserve"> </w:t>
      </w:r>
      <w:r w:rsidR="00DA3447">
        <w:rPr>
          <w:i w:val="0"/>
          <w:iCs w:val="0"/>
          <w:sz w:val="24"/>
          <w:szCs w:val="24"/>
        </w:rPr>
        <w:t xml:space="preserve">квалификационную категорию </w:t>
      </w:r>
      <w:r w:rsidR="00702DD0">
        <w:rPr>
          <w:i w:val="0"/>
          <w:iCs w:val="0"/>
          <w:sz w:val="24"/>
          <w:szCs w:val="24"/>
        </w:rPr>
        <w:t>Балашова Л.В. (воспитатель), Позднякова Н.А. (воспитатель), Злобина Ю.Ю. (учитель-совместитель), Арсентьева С.В. (медицинская сестра).</w:t>
      </w:r>
    </w:p>
    <w:p w:rsidR="00592046" w:rsidRDefault="002557EB" w:rsidP="00EB6D4B">
      <w:pPr>
        <w:pStyle w:val="a3"/>
        <w:ind w:firstLine="54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В качестве достижений в 201</w:t>
      </w:r>
      <w:r w:rsidR="002462D5">
        <w:rPr>
          <w:i w:val="0"/>
          <w:sz w:val="24"/>
          <w:szCs w:val="24"/>
        </w:rPr>
        <w:t>4</w:t>
      </w:r>
      <w:r w:rsidR="002F3933">
        <w:rPr>
          <w:i w:val="0"/>
          <w:sz w:val="24"/>
          <w:szCs w:val="24"/>
        </w:rPr>
        <w:t>-201</w:t>
      </w:r>
      <w:r w:rsidR="002462D5">
        <w:rPr>
          <w:i w:val="0"/>
          <w:sz w:val="24"/>
          <w:szCs w:val="24"/>
        </w:rPr>
        <w:t>5</w:t>
      </w:r>
      <w:r>
        <w:rPr>
          <w:i w:val="0"/>
          <w:sz w:val="24"/>
          <w:szCs w:val="24"/>
        </w:rPr>
        <w:t xml:space="preserve"> учебном году педагоги (по результатам опроса) отмечали улучшение матер</w:t>
      </w:r>
      <w:r w:rsidR="001807E4">
        <w:rPr>
          <w:i w:val="0"/>
          <w:sz w:val="24"/>
          <w:szCs w:val="24"/>
        </w:rPr>
        <w:t>иально-технической базы школы, овладение большинством педагогом работой с электронными журналами, активизацию работы по повышению квалификации педагогов, по взаимодействию с ГОУ ЯО «Рязанцевская школа-интернат»</w:t>
      </w:r>
      <w:r w:rsidR="00592046">
        <w:rPr>
          <w:i w:val="0"/>
          <w:sz w:val="24"/>
          <w:szCs w:val="24"/>
        </w:rPr>
        <w:t xml:space="preserve"> (посещение учебных и внеклассных занятий), подробное знакомство с ФГОС для обучающихся с ОВЗ, имеющими интеллектуальные нарушения, увеличение групп дополнительного образования в школе.</w:t>
      </w:r>
      <w:r w:rsidR="001807E4">
        <w:rPr>
          <w:i w:val="0"/>
          <w:sz w:val="24"/>
          <w:szCs w:val="24"/>
        </w:rPr>
        <w:t xml:space="preserve"> </w:t>
      </w:r>
      <w:r w:rsidR="00592046">
        <w:rPr>
          <w:i w:val="0"/>
          <w:sz w:val="24"/>
          <w:szCs w:val="24"/>
        </w:rPr>
        <w:t>Актуальной остаё</w:t>
      </w:r>
      <w:r w:rsidR="000D74E8">
        <w:rPr>
          <w:i w:val="0"/>
          <w:sz w:val="24"/>
          <w:szCs w:val="24"/>
        </w:rPr>
        <w:t>тся</w:t>
      </w:r>
      <w:r w:rsidR="00592046">
        <w:rPr>
          <w:i w:val="0"/>
          <w:sz w:val="24"/>
          <w:szCs w:val="24"/>
        </w:rPr>
        <w:t xml:space="preserve"> </w:t>
      </w:r>
      <w:r w:rsidR="000D74E8">
        <w:rPr>
          <w:i w:val="0"/>
          <w:sz w:val="24"/>
          <w:szCs w:val="24"/>
        </w:rPr>
        <w:t xml:space="preserve"> </w:t>
      </w:r>
      <w:r w:rsidR="00592046">
        <w:rPr>
          <w:i w:val="0"/>
          <w:sz w:val="24"/>
          <w:szCs w:val="24"/>
        </w:rPr>
        <w:t xml:space="preserve">работа по профилактике и преодолению </w:t>
      </w:r>
      <w:r w:rsidR="000D74E8">
        <w:rPr>
          <w:i w:val="0"/>
          <w:sz w:val="24"/>
          <w:szCs w:val="24"/>
        </w:rPr>
        <w:t>эмоционально-поведенческие нарушения у учащихся,</w:t>
      </w:r>
      <w:r w:rsidR="001807E4">
        <w:rPr>
          <w:i w:val="0"/>
          <w:sz w:val="24"/>
          <w:szCs w:val="24"/>
        </w:rPr>
        <w:t xml:space="preserve"> работа с семьями, находящимися в зоне риска, взаимодействие со структурами, входящими в систему работы по профилактике беспризо</w:t>
      </w:r>
      <w:r w:rsidR="00592046">
        <w:rPr>
          <w:i w:val="0"/>
          <w:sz w:val="24"/>
          <w:szCs w:val="24"/>
        </w:rPr>
        <w:t>р</w:t>
      </w:r>
      <w:r w:rsidR="001807E4">
        <w:rPr>
          <w:i w:val="0"/>
          <w:sz w:val="24"/>
          <w:szCs w:val="24"/>
        </w:rPr>
        <w:t xml:space="preserve">ности, безнадзорности детей, подростков. </w:t>
      </w:r>
    </w:p>
    <w:p w:rsidR="002557EB" w:rsidRPr="00363B6B" w:rsidRDefault="002557EB" w:rsidP="00EB6D4B">
      <w:pPr>
        <w:pStyle w:val="a3"/>
        <w:ind w:firstLine="540"/>
        <w:jc w:val="both"/>
        <w:rPr>
          <w:b/>
          <w:i w:val="0"/>
          <w:sz w:val="24"/>
          <w:szCs w:val="24"/>
        </w:rPr>
      </w:pPr>
      <w:r w:rsidRPr="00363B6B">
        <w:rPr>
          <w:b/>
          <w:i w:val="0"/>
          <w:sz w:val="24"/>
          <w:szCs w:val="24"/>
        </w:rPr>
        <w:t>Проблемы</w:t>
      </w:r>
      <w:r>
        <w:rPr>
          <w:b/>
          <w:i w:val="0"/>
          <w:sz w:val="24"/>
          <w:szCs w:val="24"/>
        </w:rPr>
        <w:t>, которые требуют р</w:t>
      </w:r>
      <w:r w:rsidR="00B47057">
        <w:rPr>
          <w:b/>
          <w:i w:val="0"/>
          <w:sz w:val="24"/>
          <w:szCs w:val="24"/>
        </w:rPr>
        <w:t>ешения в 2015-2016</w:t>
      </w:r>
      <w:r w:rsidRPr="00363B6B">
        <w:rPr>
          <w:b/>
          <w:i w:val="0"/>
          <w:sz w:val="24"/>
          <w:szCs w:val="24"/>
        </w:rPr>
        <w:t xml:space="preserve"> учебном году:</w:t>
      </w:r>
    </w:p>
    <w:p w:rsidR="00CC6273" w:rsidRDefault="00CC6273" w:rsidP="00EB6D4B">
      <w:pPr>
        <w:pStyle w:val="a3"/>
        <w:numPr>
          <w:ilvl w:val="0"/>
          <w:numId w:val="2"/>
        </w:numPr>
        <w:tabs>
          <w:tab w:val="clear" w:pos="1410"/>
          <w:tab w:val="num" w:pos="0"/>
        </w:tabs>
        <w:ind w:left="0" w:firstLine="54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систематизация деятельности педагогического коллектива по профилактике и коррекции эмоционально-поведенческих нарушений у детей и подростков;</w:t>
      </w:r>
    </w:p>
    <w:p w:rsidR="002A3DFC" w:rsidRDefault="002A3DFC" w:rsidP="002A3DFC">
      <w:pPr>
        <w:pStyle w:val="a3"/>
        <w:numPr>
          <w:ilvl w:val="0"/>
          <w:numId w:val="2"/>
        </w:numPr>
        <w:tabs>
          <w:tab w:val="clear" w:pos="1410"/>
          <w:tab w:val="num" w:pos="0"/>
        </w:tabs>
        <w:ind w:left="0" w:firstLine="54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совершенствование системы мониторинга образовательного процесса и повышения его информативности для организации учебной, воспитательной, коррекционной работы;</w:t>
      </w:r>
    </w:p>
    <w:p w:rsidR="00A67349" w:rsidRDefault="00A67349" w:rsidP="00EB6D4B">
      <w:pPr>
        <w:pStyle w:val="a3"/>
        <w:numPr>
          <w:ilvl w:val="0"/>
          <w:numId w:val="2"/>
        </w:numPr>
        <w:tabs>
          <w:tab w:val="clear" w:pos="1410"/>
          <w:tab w:val="num" w:pos="0"/>
        </w:tabs>
        <w:ind w:left="0" w:firstLine="54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завершение перехода на эффективные контракты с сотрудниками школы;</w:t>
      </w:r>
    </w:p>
    <w:p w:rsidR="002557EB" w:rsidRDefault="002557EB" w:rsidP="00EB6D4B">
      <w:pPr>
        <w:pStyle w:val="a3"/>
        <w:numPr>
          <w:ilvl w:val="0"/>
          <w:numId w:val="2"/>
        </w:numPr>
        <w:tabs>
          <w:tab w:val="clear" w:pos="1410"/>
          <w:tab w:val="num" w:pos="0"/>
        </w:tabs>
        <w:ind w:left="0" w:firstLine="54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включение во все виды занятий деятельности, направленной на формирование социальной компетентности учащихся и их бытовой умелости;</w:t>
      </w:r>
    </w:p>
    <w:p w:rsidR="001B7E25" w:rsidRDefault="001B7E25" w:rsidP="00EB6D4B">
      <w:pPr>
        <w:pStyle w:val="a3"/>
        <w:numPr>
          <w:ilvl w:val="0"/>
          <w:numId w:val="2"/>
        </w:numPr>
        <w:tabs>
          <w:tab w:val="clear" w:pos="1410"/>
          <w:tab w:val="num" w:pos="0"/>
        </w:tabs>
        <w:ind w:left="0" w:firstLine="54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создание условий для детей-инвалидов по программе «Доступная среда»;</w:t>
      </w:r>
    </w:p>
    <w:p w:rsidR="00B93693" w:rsidRPr="00FC0251" w:rsidRDefault="00B93693" w:rsidP="00EB6D4B">
      <w:pPr>
        <w:pStyle w:val="a3"/>
        <w:numPr>
          <w:ilvl w:val="0"/>
          <w:numId w:val="2"/>
        </w:numPr>
        <w:tabs>
          <w:tab w:val="clear" w:pos="1410"/>
          <w:tab w:val="num" w:pos="0"/>
        </w:tabs>
        <w:ind w:left="0" w:firstLine="54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развитие локальной сети образовательного учреждения, обеспечение возможностей обмена дидактическими, диагностическими и методическими материалами через использование локальной сети;</w:t>
      </w:r>
    </w:p>
    <w:p w:rsidR="000A049D" w:rsidRPr="001B20D6" w:rsidRDefault="002A3DFC" w:rsidP="002A3DFC">
      <w:pPr>
        <w:numPr>
          <w:ilvl w:val="0"/>
          <w:numId w:val="2"/>
        </w:numPr>
        <w:tabs>
          <w:tab w:val="clear" w:pos="1410"/>
          <w:tab w:val="num" w:pos="0"/>
        </w:tabs>
        <w:ind w:left="0" w:firstLine="540"/>
        <w:jc w:val="both"/>
      </w:pPr>
      <w:r>
        <w:t>с</w:t>
      </w:r>
      <w:r w:rsidR="000A049D" w:rsidRPr="001B20D6">
        <w:t>овершенствование методов работы, материальной и методической базы</w:t>
      </w:r>
      <w:r w:rsidR="000E57FA">
        <w:t xml:space="preserve"> образовательного учреждения</w:t>
      </w:r>
      <w:r w:rsidR="000A049D" w:rsidRPr="001B20D6">
        <w:t xml:space="preserve"> (дидактических матер</w:t>
      </w:r>
      <w:r>
        <w:t>иалов, методической литературы);</w:t>
      </w:r>
    </w:p>
    <w:p w:rsidR="000E57FA" w:rsidRDefault="000A049D" w:rsidP="000E57FA">
      <w:pPr>
        <w:pStyle w:val="aa"/>
        <w:numPr>
          <w:ilvl w:val="0"/>
          <w:numId w:val="2"/>
        </w:numPr>
        <w:tabs>
          <w:tab w:val="clear" w:pos="1410"/>
          <w:tab w:val="num" w:pos="0"/>
        </w:tabs>
        <w:ind w:left="0" w:firstLine="540"/>
        <w:jc w:val="both"/>
      </w:pPr>
      <w:r w:rsidRPr="001B20D6">
        <w:t>повышени</w:t>
      </w:r>
      <w:r w:rsidR="002A3DFC">
        <w:t>е</w:t>
      </w:r>
      <w:r w:rsidRPr="001B20D6">
        <w:t xml:space="preserve"> </w:t>
      </w:r>
      <w:r w:rsidR="000E57FA">
        <w:t>активности родите</w:t>
      </w:r>
      <w:r w:rsidR="001B7E25">
        <w:t>лей в общешкольных мероприятиях;</w:t>
      </w:r>
    </w:p>
    <w:p w:rsidR="001B7E25" w:rsidRDefault="001B7E25" w:rsidP="000E57FA">
      <w:pPr>
        <w:pStyle w:val="aa"/>
        <w:numPr>
          <w:ilvl w:val="0"/>
          <w:numId w:val="2"/>
        </w:numPr>
        <w:tabs>
          <w:tab w:val="clear" w:pos="1410"/>
          <w:tab w:val="num" w:pos="0"/>
        </w:tabs>
        <w:ind w:left="0" w:firstLine="540"/>
        <w:jc w:val="both"/>
      </w:pPr>
      <w:r>
        <w:rPr>
          <w:iCs/>
        </w:rPr>
        <w:t>с</w:t>
      </w:r>
      <w:r>
        <w:rPr>
          <w:iCs/>
        </w:rPr>
        <w:t>оздание кадровых и материально-технических условий для перехода на ФГОС.</w:t>
      </w:r>
    </w:p>
    <w:p w:rsidR="002557EB" w:rsidRDefault="004E40B7" w:rsidP="000E57FA">
      <w:pPr>
        <w:pStyle w:val="aa"/>
        <w:ind w:left="540"/>
        <w:jc w:val="both"/>
      </w:pPr>
      <w:r>
        <w:t>Составители:</w:t>
      </w:r>
    </w:p>
    <w:p w:rsidR="004E40B7" w:rsidRDefault="004E40B7" w:rsidP="004E40B7">
      <w:pPr>
        <w:ind w:left="540"/>
        <w:jc w:val="both"/>
      </w:pPr>
      <w:r>
        <w:t>Головкина Т.М., зам. директора по УВР</w:t>
      </w:r>
    </w:p>
    <w:p w:rsidR="004E40B7" w:rsidRDefault="000E57FA" w:rsidP="004E40B7">
      <w:pPr>
        <w:ind w:left="540"/>
        <w:jc w:val="both"/>
      </w:pPr>
      <w:r>
        <w:t xml:space="preserve">Мишенина О.А., </w:t>
      </w:r>
      <w:r w:rsidR="004E40B7">
        <w:t>зам. директора по ВР</w:t>
      </w:r>
    </w:p>
    <w:p w:rsidR="000E57FA" w:rsidRDefault="0018069B" w:rsidP="004E40B7">
      <w:pPr>
        <w:ind w:left="540"/>
        <w:jc w:val="both"/>
      </w:pPr>
      <w:r>
        <w:t>Дуванова Г.А., врач-педиатр</w:t>
      </w:r>
    </w:p>
    <w:p w:rsidR="004E40B7" w:rsidRDefault="000E57FA" w:rsidP="004E40B7">
      <w:pPr>
        <w:ind w:left="540"/>
        <w:jc w:val="both"/>
      </w:pPr>
      <w:r>
        <w:t xml:space="preserve">Шелемотова Т.В., </w:t>
      </w:r>
      <w:r w:rsidR="004E40B7">
        <w:t>социальный педагог</w:t>
      </w:r>
    </w:p>
    <w:sectPr w:rsidR="004E40B7" w:rsidSect="00EB6D4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A49" w:rsidRDefault="00002A49" w:rsidP="0029511C">
      <w:r>
        <w:separator/>
      </w:r>
    </w:p>
  </w:endnote>
  <w:endnote w:type="continuationSeparator" w:id="0">
    <w:p w:rsidR="00002A49" w:rsidRDefault="00002A49" w:rsidP="0029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5224193"/>
      <w:docPartObj>
        <w:docPartGallery w:val="Page Numbers (Bottom of Page)"/>
        <w:docPartUnique/>
      </w:docPartObj>
    </w:sdtPr>
    <w:sdtEndPr/>
    <w:sdtContent>
      <w:p w:rsidR="0029511C" w:rsidRDefault="0029511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59F">
          <w:rPr>
            <w:noProof/>
          </w:rPr>
          <w:t>2</w:t>
        </w:r>
        <w:r>
          <w:fldChar w:fldCharType="end"/>
        </w:r>
      </w:p>
    </w:sdtContent>
  </w:sdt>
  <w:p w:rsidR="0029511C" w:rsidRDefault="0029511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A49" w:rsidRDefault="00002A49" w:rsidP="0029511C">
      <w:r>
        <w:separator/>
      </w:r>
    </w:p>
  </w:footnote>
  <w:footnote w:type="continuationSeparator" w:id="0">
    <w:p w:rsidR="00002A49" w:rsidRDefault="00002A49" w:rsidP="00295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7F3F"/>
    <w:multiLevelType w:val="hybridMultilevel"/>
    <w:tmpl w:val="CAD00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536E31"/>
    <w:multiLevelType w:val="multilevel"/>
    <w:tmpl w:val="5246A65E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2B96976"/>
    <w:multiLevelType w:val="hybridMultilevel"/>
    <w:tmpl w:val="2E5493D8"/>
    <w:lvl w:ilvl="0" w:tplc="729C52E2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20E9302E"/>
    <w:multiLevelType w:val="hybridMultilevel"/>
    <w:tmpl w:val="4EC65680"/>
    <w:lvl w:ilvl="0" w:tplc="838652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305619"/>
    <w:multiLevelType w:val="hybridMultilevel"/>
    <w:tmpl w:val="287EE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DDB31E8"/>
    <w:multiLevelType w:val="hybridMultilevel"/>
    <w:tmpl w:val="FCA27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12975"/>
    <w:multiLevelType w:val="hybridMultilevel"/>
    <w:tmpl w:val="2AC06992"/>
    <w:lvl w:ilvl="0" w:tplc="F71227B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3804807"/>
    <w:multiLevelType w:val="hybridMultilevel"/>
    <w:tmpl w:val="F8349304"/>
    <w:lvl w:ilvl="0" w:tplc="62527B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44D4447F"/>
    <w:multiLevelType w:val="hybridMultilevel"/>
    <w:tmpl w:val="9D8EC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C50C5"/>
    <w:multiLevelType w:val="hybridMultilevel"/>
    <w:tmpl w:val="168A2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12627A7"/>
    <w:multiLevelType w:val="hybridMultilevel"/>
    <w:tmpl w:val="BF5233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722D4A"/>
    <w:multiLevelType w:val="hybridMultilevel"/>
    <w:tmpl w:val="BBA8C88E"/>
    <w:lvl w:ilvl="0" w:tplc="25EC28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B5409E"/>
    <w:multiLevelType w:val="hybridMultilevel"/>
    <w:tmpl w:val="7C2AC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744C40"/>
    <w:multiLevelType w:val="multilevel"/>
    <w:tmpl w:val="D10E821C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74AE7FF3"/>
    <w:multiLevelType w:val="multilevel"/>
    <w:tmpl w:val="D114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48570A"/>
    <w:multiLevelType w:val="multilevel"/>
    <w:tmpl w:val="D934297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7F1769F6"/>
    <w:multiLevelType w:val="hybridMultilevel"/>
    <w:tmpl w:val="A0AA0948"/>
    <w:lvl w:ilvl="0" w:tplc="0419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7"/>
  </w:num>
  <w:num w:numId="5">
    <w:abstractNumId w:val="9"/>
  </w:num>
  <w:num w:numId="6">
    <w:abstractNumId w:val="14"/>
  </w:num>
  <w:num w:numId="7">
    <w:abstractNumId w:val="16"/>
  </w:num>
  <w:num w:numId="8">
    <w:abstractNumId w:val="0"/>
  </w:num>
  <w:num w:numId="9">
    <w:abstractNumId w:val="3"/>
  </w:num>
  <w:num w:numId="10">
    <w:abstractNumId w:val="6"/>
  </w:num>
  <w:num w:numId="11">
    <w:abstractNumId w:val="10"/>
  </w:num>
  <w:num w:numId="12">
    <w:abstractNumId w:val="11"/>
  </w:num>
  <w:num w:numId="13">
    <w:abstractNumId w:val="5"/>
  </w:num>
  <w:num w:numId="14">
    <w:abstractNumId w:val="8"/>
  </w:num>
  <w:num w:numId="15">
    <w:abstractNumId w:val="15"/>
  </w:num>
  <w:num w:numId="16">
    <w:abstractNumId w:val="1"/>
  </w:num>
  <w:num w:numId="17">
    <w:abstractNumId w:val="13"/>
  </w:num>
  <w:num w:numId="1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4B"/>
    <w:rsid w:val="00002A49"/>
    <w:rsid w:val="00031407"/>
    <w:rsid w:val="00046E60"/>
    <w:rsid w:val="000636A9"/>
    <w:rsid w:val="00073860"/>
    <w:rsid w:val="00084FC4"/>
    <w:rsid w:val="00087DB3"/>
    <w:rsid w:val="000919AC"/>
    <w:rsid w:val="000A049D"/>
    <w:rsid w:val="000D74E8"/>
    <w:rsid w:val="000E3FD6"/>
    <w:rsid w:val="000E57FA"/>
    <w:rsid w:val="000E76C9"/>
    <w:rsid w:val="00133471"/>
    <w:rsid w:val="0018069B"/>
    <w:rsid w:val="001807E4"/>
    <w:rsid w:val="001A6DDC"/>
    <w:rsid w:val="001B20D6"/>
    <w:rsid w:val="001B7E25"/>
    <w:rsid w:val="001C657B"/>
    <w:rsid w:val="001E36BC"/>
    <w:rsid w:val="001F1970"/>
    <w:rsid w:val="002045BF"/>
    <w:rsid w:val="002462D5"/>
    <w:rsid w:val="002557EB"/>
    <w:rsid w:val="0029511C"/>
    <w:rsid w:val="002A3DFC"/>
    <w:rsid w:val="002B7DDB"/>
    <w:rsid w:val="002C36FE"/>
    <w:rsid w:val="002F2908"/>
    <w:rsid w:val="002F3933"/>
    <w:rsid w:val="003311CD"/>
    <w:rsid w:val="0033259F"/>
    <w:rsid w:val="0034063C"/>
    <w:rsid w:val="00363B6B"/>
    <w:rsid w:val="003737FF"/>
    <w:rsid w:val="00385A0D"/>
    <w:rsid w:val="003B0802"/>
    <w:rsid w:val="003D0D1D"/>
    <w:rsid w:val="003F5F8D"/>
    <w:rsid w:val="00440450"/>
    <w:rsid w:val="0044113B"/>
    <w:rsid w:val="004628B4"/>
    <w:rsid w:val="004717BA"/>
    <w:rsid w:val="0049509F"/>
    <w:rsid w:val="004B1659"/>
    <w:rsid w:val="004C65F4"/>
    <w:rsid w:val="004E40B7"/>
    <w:rsid w:val="00500C55"/>
    <w:rsid w:val="00511471"/>
    <w:rsid w:val="00522C72"/>
    <w:rsid w:val="005351CF"/>
    <w:rsid w:val="00581BAB"/>
    <w:rsid w:val="00592046"/>
    <w:rsid w:val="00593FC2"/>
    <w:rsid w:val="005969CA"/>
    <w:rsid w:val="005A0AED"/>
    <w:rsid w:val="005A6C1B"/>
    <w:rsid w:val="005B54AA"/>
    <w:rsid w:val="005E0B83"/>
    <w:rsid w:val="005E331D"/>
    <w:rsid w:val="0061540D"/>
    <w:rsid w:val="0063718A"/>
    <w:rsid w:val="006443C7"/>
    <w:rsid w:val="00662360"/>
    <w:rsid w:val="00674B82"/>
    <w:rsid w:val="00681961"/>
    <w:rsid w:val="00681A0B"/>
    <w:rsid w:val="006A03FF"/>
    <w:rsid w:val="006B43D2"/>
    <w:rsid w:val="006C0272"/>
    <w:rsid w:val="006E09B5"/>
    <w:rsid w:val="00702DD0"/>
    <w:rsid w:val="007270A3"/>
    <w:rsid w:val="00734E7D"/>
    <w:rsid w:val="007804BA"/>
    <w:rsid w:val="00781761"/>
    <w:rsid w:val="00855C80"/>
    <w:rsid w:val="008633BA"/>
    <w:rsid w:val="008806D1"/>
    <w:rsid w:val="00891A70"/>
    <w:rsid w:val="008A0634"/>
    <w:rsid w:val="008A33E9"/>
    <w:rsid w:val="008C6665"/>
    <w:rsid w:val="008E6B88"/>
    <w:rsid w:val="008F594D"/>
    <w:rsid w:val="00907BAB"/>
    <w:rsid w:val="009156D2"/>
    <w:rsid w:val="00916142"/>
    <w:rsid w:val="00925474"/>
    <w:rsid w:val="009260A6"/>
    <w:rsid w:val="00985DED"/>
    <w:rsid w:val="009E632C"/>
    <w:rsid w:val="009F0261"/>
    <w:rsid w:val="009F0811"/>
    <w:rsid w:val="00A05A37"/>
    <w:rsid w:val="00A07611"/>
    <w:rsid w:val="00A16524"/>
    <w:rsid w:val="00A304DB"/>
    <w:rsid w:val="00A67349"/>
    <w:rsid w:val="00A75440"/>
    <w:rsid w:val="00A92C06"/>
    <w:rsid w:val="00AF5FAD"/>
    <w:rsid w:val="00AF7B24"/>
    <w:rsid w:val="00B212A9"/>
    <w:rsid w:val="00B47057"/>
    <w:rsid w:val="00B5266E"/>
    <w:rsid w:val="00B67177"/>
    <w:rsid w:val="00B70263"/>
    <w:rsid w:val="00B72927"/>
    <w:rsid w:val="00B93693"/>
    <w:rsid w:val="00BA69CB"/>
    <w:rsid w:val="00BC2149"/>
    <w:rsid w:val="00BD2028"/>
    <w:rsid w:val="00BD24F7"/>
    <w:rsid w:val="00BE0E14"/>
    <w:rsid w:val="00BE7677"/>
    <w:rsid w:val="00C46DA5"/>
    <w:rsid w:val="00C52112"/>
    <w:rsid w:val="00C54332"/>
    <w:rsid w:val="00CA43E1"/>
    <w:rsid w:val="00CB5D8F"/>
    <w:rsid w:val="00CC6273"/>
    <w:rsid w:val="00CD52E2"/>
    <w:rsid w:val="00CD6EC0"/>
    <w:rsid w:val="00D13EB8"/>
    <w:rsid w:val="00D24DBE"/>
    <w:rsid w:val="00D32FC7"/>
    <w:rsid w:val="00D51A00"/>
    <w:rsid w:val="00DA1103"/>
    <w:rsid w:val="00DA3447"/>
    <w:rsid w:val="00DB0973"/>
    <w:rsid w:val="00DE58BE"/>
    <w:rsid w:val="00E257D4"/>
    <w:rsid w:val="00E3074A"/>
    <w:rsid w:val="00E40B53"/>
    <w:rsid w:val="00E52F1D"/>
    <w:rsid w:val="00E638ED"/>
    <w:rsid w:val="00E644EF"/>
    <w:rsid w:val="00E70E59"/>
    <w:rsid w:val="00E7574A"/>
    <w:rsid w:val="00E941D8"/>
    <w:rsid w:val="00EB1D5A"/>
    <w:rsid w:val="00EB6D4B"/>
    <w:rsid w:val="00ED7B7F"/>
    <w:rsid w:val="00EE545B"/>
    <w:rsid w:val="00EE57F5"/>
    <w:rsid w:val="00F15EE1"/>
    <w:rsid w:val="00F400F3"/>
    <w:rsid w:val="00F610B4"/>
    <w:rsid w:val="00F6579B"/>
    <w:rsid w:val="00F87E3A"/>
    <w:rsid w:val="00F963A4"/>
    <w:rsid w:val="00FA249E"/>
    <w:rsid w:val="00FA73FC"/>
    <w:rsid w:val="00FB539A"/>
    <w:rsid w:val="00FC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List Continue" w:uiPriority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4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6D4B"/>
    <w:pPr>
      <w:keepNext/>
      <w:ind w:firstLine="567"/>
      <w:outlineLvl w:val="0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5114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B6D4B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EB6D4B"/>
    <w:rPr>
      <w:i/>
      <w:i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EB6D4B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EB6D4B"/>
  </w:style>
  <w:style w:type="character" w:customStyle="1" w:styleId="a6">
    <w:name w:val="Основной текст Знак"/>
    <w:basedOn w:val="a0"/>
    <w:link w:val="a5"/>
    <w:uiPriority w:val="99"/>
    <w:rsid w:val="00EB6D4B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DB0973"/>
    <w:pPr>
      <w:spacing w:after="120"/>
      <w:ind w:left="283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58CB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E0E14"/>
    <w:rPr>
      <w:rFonts w:cs="Times New Roman"/>
    </w:rPr>
  </w:style>
  <w:style w:type="paragraph" w:styleId="a7">
    <w:name w:val="Normal (Web)"/>
    <w:basedOn w:val="a"/>
    <w:rsid w:val="000A049D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a8">
    <w:name w:val="Emphasis"/>
    <w:basedOn w:val="a0"/>
    <w:qFormat/>
    <w:rsid w:val="000A049D"/>
    <w:rPr>
      <w:i/>
      <w:iCs/>
    </w:rPr>
  </w:style>
  <w:style w:type="paragraph" w:styleId="a9">
    <w:name w:val="List Continue"/>
    <w:basedOn w:val="a"/>
    <w:rsid w:val="000A049D"/>
    <w:pPr>
      <w:spacing w:after="120"/>
      <w:ind w:left="283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rsid w:val="00511471"/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68196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1961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681961"/>
  </w:style>
  <w:style w:type="paragraph" w:styleId="31">
    <w:name w:val="Body Text Indent 3"/>
    <w:basedOn w:val="a"/>
    <w:link w:val="32"/>
    <w:uiPriority w:val="99"/>
    <w:semiHidden/>
    <w:unhideWhenUsed/>
    <w:rsid w:val="006819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81961"/>
    <w:rPr>
      <w:rFonts w:ascii="Times New Roman" w:eastAsia="Times New Roman" w:hAnsi="Times New Roman"/>
      <w:sz w:val="16"/>
      <w:szCs w:val="16"/>
    </w:rPr>
  </w:style>
  <w:style w:type="paragraph" w:styleId="aa">
    <w:name w:val="List Paragraph"/>
    <w:basedOn w:val="a"/>
    <w:qFormat/>
    <w:rsid w:val="00681961"/>
    <w:pPr>
      <w:ind w:left="720"/>
      <w:contextualSpacing/>
    </w:pPr>
  </w:style>
  <w:style w:type="paragraph" w:customStyle="1" w:styleId="Standard">
    <w:name w:val="Standard"/>
    <w:rsid w:val="0068196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1">
    <w:name w:val="WWNum1"/>
    <w:basedOn w:val="a2"/>
    <w:rsid w:val="00681961"/>
    <w:pPr>
      <w:numPr>
        <w:numId w:val="15"/>
      </w:numPr>
    </w:pPr>
  </w:style>
  <w:style w:type="numbering" w:customStyle="1" w:styleId="WWNum2">
    <w:name w:val="WWNum2"/>
    <w:basedOn w:val="a2"/>
    <w:rsid w:val="00681961"/>
    <w:pPr>
      <w:numPr>
        <w:numId w:val="16"/>
      </w:numPr>
    </w:pPr>
  </w:style>
  <w:style w:type="paragraph" w:styleId="ab">
    <w:name w:val="header"/>
    <w:basedOn w:val="a"/>
    <w:link w:val="ac"/>
    <w:uiPriority w:val="99"/>
    <w:unhideWhenUsed/>
    <w:rsid w:val="0029511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9511C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951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9511C"/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E40B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E40B7"/>
    <w:rPr>
      <w:rFonts w:ascii="Tahoma" w:eastAsia="Times New Roman" w:hAnsi="Tahoma" w:cs="Tahoma"/>
      <w:sz w:val="16"/>
      <w:szCs w:val="16"/>
    </w:rPr>
  </w:style>
  <w:style w:type="paragraph" w:styleId="af1">
    <w:name w:val="No Spacing"/>
    <w:uiPriority w:val="1"/>
    <w:qFormat/>
    <w:rsid w:val="001A6DD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List Continue" w:uiPriority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4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6D4B"/>
    <w:pPr>
      <w:keepNext/>
      <w:ind w:firstLine="567"/>
      <w:outlineLvl w:val="0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5114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B6D4B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EB6D4B"/>
    <w:rPr>
      <w:i/>
      <w:i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EB6D4B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EB6D4B"/>
  </w:style>
  <w:style w:type="character" w:customStyle="1" w:styleId="a6">
    <w:name w:val="Основной текст Знак"/>
    <w:basedOn w:val="a0"/>
    <w:link w:val="a5"/>
    <w:uiPriority w:val="99"/>
    <w:rsid w:val="00EB6D4B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DB0973"/>
    <w:pPr>
      <w:spacing w:after="120"/>
      <w:ind w:left="283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58CB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E0E14"/>
    <w:rPr>
      <w:rFonts w:cs="Times New Roman"/>
    </w:rPr>
  </w:style>
  <w:style w:type="paragraph" w:styleId="a7">
    <w:name w:val="Normal (Web)"/>
    <w:basedOn w:val="a"/>
    <w:rsid w:val="000A049D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a8">
    <w:name w:val="Emphasis"/>
    <w:basedOn w:val="a0"/>
    <w:qFormat/>
    <w:rsid w:val="000A049D"/>
    <w:rPr>
      <w:i/>
      <w:iCs/>
    </w:rPr>
  </w:style>
  <w:style w:type="paragraph" w:styleId="a9">
    <w:name w:val="List Continue"/>
    <w:basedOn w:val="a"/>
    <w:rsid w:val="000A049D"/>
    <w:pPr>
      <w:spacing w:after="120"/>
      <w:ind w:left="283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rsid w:val="00511471"/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68196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1961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681961"/>
  </w:style>
  <w:style w:type="paragraph" w:styleId="31">
    <w:name w:val="Body Text Indent 3"/>
    <w:basedOn w:val="a"/>
    <w:link w:val="32"/>
    <w:uiPriority w:val="99"/>
    <w:semiHidden/>
    <w:unhideWhenUsed/>
    <w:rsid w:val="006819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81961"/>
    <w:rPr>
      <w:rFonts w:ascii="Times New Roman" w:eastAsia="Times New Roman" w:hAnsi="Times New Roman"/>
      <w:sz w:val="16"/>
      <w:szCs w:val="16"/>
    </w:rPr>
  </w:style>
  <w:style w:type="paragraph" w:styleId="aa">
    <w:name w:val="List Paragraph"/>
    <w:basedOn w:val="a"/>
    <w:qFormat/>
    <w:rsid w:val="00681961"/>
    <w:pPr>
      <w:ind w:left="720"/>
      <w:contextualSpacing/>
    </w:pPr>
  </w:style>
  <w:style w:type="paragraph" w:customStyle="1" w:styleId="Standard">
    <w:name w:val="Standard"/>
    <w:rsid w:val="0068196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1">
    <w:name w:val="WWNum1"/>
    <w:basedOn w:val="a2"/>
    <w:rsid w:val="00681961"/>
    <w:pPr>
      <w:numPr>
        <w:numId w:val="15"/>
      </w:numPr>
    </w:pPr>
  </w:style>
  <w:style w:type="numbering" w:customStyle="1" w:styleId="WWNum2">
    <w:name w:val="WWNum2"/>
    <w:basedOn w:val="a2"/>
    <w:rsid w:val="00681961"/>
    <w:pPr>
      <w:numPr>
        <w:numId w:val="16"/>
      </w:numPr>
    </w:pPr>
  </w:style>
  <w:style w:type="paragraph" w:styleId="ab">
    <w:name w:val="header"/>
    <w:basedOn w:val="a"/>
    <w:link w:val="ac"/>
    <w:uiPriority w:val="99"/>
    <w:unhideWhenUsed/>
    <w:rsid w:val="0029511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9511C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951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9511C"/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E40B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E40B7"/>
    <w:rPr>
      <w:rFonts w:ascii="Tahoma" w:eastAsia="Times New Roman" w:hAnsi="Tahoma" w:cs="Tahoma"/>
      <w:sz w:val="16"/>
      <w:szCs w:val="16"/>
    </w:rPr>
  </w:style>
  <w:style w:type="paragraph" w:styleId="af1">
    <w:name w:val="No Spacing"/>
    <w:uiPriority w:val="1"/>
    <w:qFormat/>
    <w:rsid w:val="001A6DD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3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864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445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373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5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2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14</cp:revision>
  <cp:lastPrinted>2015-10-26T12:04:00Z</cp:lastPrinted>
  <dcterms:created xsi:type="dcterms:W3CDTF">2015-10-14T09:10:00Z</dcterms:created>
  <dcterms:modified xsi:type="dcterms:W3CDTF">2015-10-26T12:04:00Z</dcterms:modified>
</cp:coreProperties>
</file>