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37" w:rsidRDefault="00624137" w:rsidP="006241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уроков </w:t>
      </w:r>
      <w:r w:rsidR="0009651F">
        <w:rPr>
          <w:rFonts w:ascii="Times New Roman" w:hAnsi="Times New Roman" w:cs="Times New Roman"/>
          <w:b/>
        </w:rPr>
        <w:t>ОР 6-8 6-8 мая 2020 года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977"/>
        <w:gridCol w:w="5670"/>
      </w:tblGrid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</w:tr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4137" w:rsidRDefault="00624137" w:rsidP="0062413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 6.06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</w:p>
        </w:tc>
      </w:tr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09651F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  <w:p w:rsidR="00BA14A9" w:rsidRDefault="00BA14A9" w:rsidP="009A2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09651F" w:rsidP="0009651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13</w:t>
            </w:r>
            <w:r w:rsidRPr="0009651F">
              <w:rPr>
                <w:rFonts w:ascii="Times New Roman" w:hAnsi="Times New Roman" w:cs="Times New Roman"/>
              </w:rPr>
              <w:t xml:space="preserve">. </w:t>
            </w:r>
            <w:r w:rsidRPr="0009651F">
              <w:rPr>
                <w:rFonts w:ascii="Times New Roman" w:hAnsi="Times New Roman" w:cs="Times New Roman"/>
              </w:rPr>
              <w:t>Г. Цыферов. Как стать большим.  Разговоры с Ёлочкой и Солнышком.</w:t>
            </w:r>
          </w:p>
        </w:tc>
      </w:tr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37" w:rsidRDefault="00624137" w:rsidP="00BA1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="00BA14A9">
              <w:rPr>
                <w:rFonts w:ascii="Times New Roman" w:hAnsi="Times New Roman" w:cs="Times New Roman"/>
              </w:rPr>
              <w:t xml:space="preserve">Числовой ряд </w:t>
            </w:r>
            <w:proofErr w:type="gramStart"/>
            <w:r w:rsidR="00BA14A9">
              <w:rPr>
                <w:rFonts w:ascii="Times New Roman" w:hAnsi="Times New Roman" w:cs="Times New Roman"/>
              </w:rPr>
              <w:t>в</w:t>
            </w:r>
            <w:proofErr w:type="gramEnd"/>
            <w:r w:rsidR="00BA14A9">
              <w:rPr>
                <w:rFonts w:ascii="Times New Roman" w:hAnsi="Times New Roman" w:cs="Times New Roman"/>
              </w:rPr>
              <w:t xml:space="preserve"> предела 100</w:t>
            </w:r>
            <w:r w:rsidR="00AB666A">
              <w:rPr>
                <w:rFonts w:ascii="Times New Roman" w:hAnsi="Times New Roman" w:cs="Times New Roman"/>
              </w:rPr>
              <w:t>. Повторение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AB6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AB666A">
              <w:rPr>
                <w:rFonts w:ascii="Times New Roman" w:hAnsi="Times New Roman" w:cs="Times New Roman"/>
              </w:rPr>
              <w:t>«Повторение. Жилище. Покупки в хозяйственном магазине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(ОР 9-10)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«Осторожно, тут опасно».</w:t>
            </w:r>
          </w:p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живет во дворе</w:t>
            </w:r>
          </w:p>
        </w:tc>
      </w:tr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AB666A">
              <w:rPr>
                <w:rFonts w:ascii="Times New Roman" w:hAnsi="Times New Roman" w:cs="Times New Roman"/>
              </w:rPr>
              <w:t>«Повторение. Жилище. Покупки в хозяйственном магазине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AB666A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игольницы из материи и ваты.</w:t>
            </w:r>
          </w:p>
        </w:tc>
      </w:tr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AB666A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игольницы из материи и ваты.</w:t>
            </w:r>
          </w:p>
        </w:tc>
      </w:tr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4137" w:rsidRDefault="00624137" w:rsidP="00BA14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A14A9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09651F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09651F" w:rsidP="000965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13.   </w:t>
            </w:r>
            <w:r w:rsidRPr="0009651F">
              <w:rPr>
                <w:rFonts w:ascii="Times New Roman" w:hAnsi="Times New Roman" w:cs="Times New Roman"/>
              </w:rPr>
              <w:t xml:space="preserve">Предлоги над и </w:t>
            </w:r>
            <w:proofErr w:type="gramStart"/>
            <w:r w:rsidRPr="0009651F">
              <w:rPr>
                <w:rFonts w:ascii="Times New Roman" w:hAnsi="Times New Roman" w:cs="Times New Roman"/>
              </w:rPr>
              <w:t>под</w:t>
            </w:r>
            <w:proofErr w:type="gramEnd"/>
            <w:r>
              <w:t>.</w:t>
            </w:r>
          </w:p>
        </w:tc>
      </w:tr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Адаптивная физкультура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зарядка</w:t>
            </w:r>
          </w:p>
        </w:tc>
      </w:tr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представления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AB6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и вычитание без перехода </w:t>
            </w:r>
            <w:r w:rsidR="00AB666A">
              <w:rPr>
                <w:rFonts w:ascii="Times New Roman" w:hAnsi="Times New Roman" w:cs="Times New Roman"/>
              </w:rPr>
              <w:t>в пределах 100</w:t>
            </w:r>
            <w:r>
              <w:rPr>
                <w:rFonts w:ascii="Times New Roman" w:hAnsi="Times New Roman" w:cs="Times New Roman"/>
              </w:rPr>
              <w:t>. Закрепление.</w:t>
            </w:r>
          </w:p>
        </w:tc>
      </w:tr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</w:p>
        </w:tc>
      </w:tr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Просматривание  </w:t>
            </w:r>
            <w:proofErr w:type="gramStart"/>
            <w:r>
              <w:rPr>
                <w:rFonts w:ascii="Times New Roman" w:hAnsi="Times New Roman" w:cs="Times New Roman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м/ф </w:t>
            </w:r>
          </w:p>
        </w:tc>
      </w:tr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4137" w:rsidRDefault="00624137" w:rsidP="00BA14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BA14A9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</w:p>
        </w:tc>
      </w:tr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152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«Человек. </w:t>
            </w:r>
            <w:r w:rsidR="0015239F">
              <w:rPr>
                <w:rFonts w:ascii="Times New Roman" w:hAnsi="Times New Roman" w:cs="Times New Roman"/>
              </w:rPr>
              <w:t>Работа людей весной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15239F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с колбасой</w:t>
            </w:r>
          </w:p>
        </w:tc>
      </w:tr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 (кулинария)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15239F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с колбасой</w:t>
            </w:r>
          </w:p>
        </w:tc>
      </w:tr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 и движение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gramStart"/>
            <w:r>
              <w:rPr>
                <w:rFonts w:ascii="Times New Roman" w:hAnsi="Times New Roman" w:cs="Times New Roman"/>
              </w:rPr>
              <w:t>музыкальных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м/ф</w:t>
            </w:r>
          </w:p>
        </w:tc>
      </w:tr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15239F" w:rsidP="00152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Безопасные средства для уборки помещения.</w:t>
            </w:r>
          </w:p>
        </w:tc>
      </w:tr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Домоводство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15239F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уборка в ванной комнате</w:t>
            </w:r>
          </w:p>
        </w:tc>
      </w:tr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(ОР 9-10)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«Осторожно, тут опасно».</w:t>
            </w:r>
          </w:p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живет во дворе</w:t>
            </w:r>
          </w:p>
        </w:tc>
      </w:tr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15239F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игольницы из материи и ваты.</w:t>
            </w:r>
          </w:p>
        </w:tc>
      </w:tr>
      <w:tr w:rsidR="00624137" w:rsidTr="000965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624137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137" w:rsidRDefault="0015239F" w:rsidP="009A2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игольницы из материи и ваты.</w:t>
            </w:r>
          </w:p>
        </w:tc>
      </w:tr>
    </w:tbl>
    <w:p w:rsidR="00624137" w:rsidRDefault="00624137" w:rsidP="00624137">
      <w:pPr>
        <w:rPr>
          <w:rFonts w:ascii="Times New Roman" w:hAnsi="Times New Roman" w:cs="Times New Roman"/>
        </w:rPr>
      </w:pPr>
    </w:p>
    <w:p w:rsidR="00624137" w:rsidRDefault="00624137" w:rsidP="00624137">
      <w:pPr>
        <w:rPr>
          <w:rFonts w:ascii="Times New Roman" w:hAnsi="Times New Roman" w:cs="Times New Roman"/>
        </w:rPr>
      </w:pPr>
    </w:p>
    <w:p w:rsidR="00624137" w:rsidRDefault="00624137" w:rsidP="00624137"/>
    <w:p w:rsidR="00624137" w:rsidRDefault="00624137" w:rsidP="00624137"/>
    <w:p w:rsidR="00624137" w:rsidRDefault="00624137" w:rsidP="00624137"/>
    <w:p w:rsidR="00FB3B71" w:rsidRDefault="00FB3B71"/>
    <w:sectPr w:rsidR="00FB3B71" w:rsidSect="00FB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37"/>
    <w:rsid w:val="0009651F"/>
    <w:rsid w:val="0015239F"/>
    <w:rsid w:val="00624137"/>
    <w:rsid w:val="00AB666A"/>
    <w:rsid w:val="00BA14A9"/>
    <w:rsid w:val="00F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2</cp:revision>
  <dcterms:created xsi:type="dcterms:W3CDTF">2020-04-30T10:55:00Z</dcterms:created>
  <dcterms:modified xsi:type="dcterms:W3CDTF">2020-04-30T10:55:00Z</dcterms:modified>
</cp:coreProperties>
</file>